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5A6" w:rsidRPr="007A75A6" w:rsidRDefault="007A75A6" w:rsidP="007A75A6">
      <w:pPr>
        <w:spacing w:after="0" w:line="240" w:lineRule="auto"/>
        <w:ind w:left="382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 ______</w:t>
      </w:r>
    </w:p>
    <w:p w:rsidR="007A75A6" w:rsidRPr="007A75A6" w:rsidRDefault="007A75A6" w:rsidP="007A75A6">
      <w:pPr>
        <w:tabs>
          <w:tab w:val="left" w:pos="14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 подключении к системе теплоснабжения</w:t>
      </w: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59786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ООО «Хуадянь-Тенинская ТЭЦ»</w:t>
      </w:r>
    </w:p>
    <w:p w:rsidR="007A75A6" w:rsidRPr="007A75A6" w:rsidRDefault="007A75A6" w:rsidP="007A75A6">
      <w:pPr>
        <w:tabs>
          <w:tab w:val="left" w:pos="144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1"/>
        <w:gridCol w:w="5085"/>
      </w:tblGrid>
      <w:tr w:rsidR="007A75A6" w:rsidRPr="007A75A6" w:rsidTr="00564A0C">
        <w:tc>
          <w:tcPr>
            <w:tcW w:w="4671" w:type="dxa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 ___________</w:t>
            </w:r>
          </w:p>
        </w:tc>
        <w:tc>
          <w:tcPr>
            <w:tcW w:w="5085" w:type="dxa"/>
          </w:tcPr>
          <w:p w:rsidR="007A75A6" w:rsidRPr="007A75A6" w:rsidRDefault="007A75A6" w:rsidP="007A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7A75A6" w:rsidRPr="007A75A6" w:rsidRDefault="007A75A6" w:rsidP="007A75A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x-none" w:eastAsia="x-none"/>
        </w:rPr>
        <w:t xml:space="preserve"> </w:t>
      </w:r>
      <w:r w:rsidRPr="007A75A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x-none" w:eastAsia="x-none"/>
        </w:rPr>
        <w:tab/>
      </w:r>
      <w:r w:rsidR="0059786C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x-none"/>
        </w:rPr>
        <w:t xml:space="preserve">Общество с ограниченной ответственностью </w:t>
      </w:r>
      <w:r w:rsidRPr="007A75A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x-none" w:eastAsia="x-none"/>
        </w:rPr>
        <w:t>«</w:t>
      </w:r>
      <w:r w:rsidR="0059786C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x-none"/>
        </w:rPr>
        <w:t>Хуадянь-Тенинская ТЭЦ»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лице</w:t>
      </w:r>
      <w:r w:rsidRPr="007A75A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x-none" w:eastAsia="x-none"/>
        </w:rPr>
        <w:t xml:space="preserve"> </w:t>
      </w:r>
      <w:r w:rsidRPr="007A75A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x-none"/>
        </w:rPr>
        <w:t>_____________</w:t>
      </w:r>
      <w:r w:rsidRPr="007A75A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x-none" w:eastAsia="x-none"/>
        </w:rPr>
        <w:t>_______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_______,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именуемое в дальнейшем «Исполнитель», с одной стороны, и </w:t>
      </w:r>
    </w:p>
    <w:p w:rsidR="007A75A6" w:rsidRPr="007A75A6" w:rsidRDefault="007A75A6" w:rsidP="007A7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_____________,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лице*__________, действующего на основании _________**,  </w:t>
      </w:r>
      <w:r w:rsidRPr="007A75A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val="x-none" w:eastAsia="x-none"/>
        </w:rPr>
        <w:t xml:space="preserve">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именуемое в дальнейшем «Заявитель», с другой стороны, </w:t>
      </w:r>
    </w:p>
    <w:p w:rsidR="007A75A6" w:rsidRPr="007A75A6" w:rsidRDefault="007A75A6" w:rsidP="007A7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совместном упоминании именуемые «Стороны», </w:t>
      </w:r>
    </w:p>
    <w:p w:rsidR="007A75A6" w:rsidRPr="007A75A6" w:rsidRDefault="007A75A6" w:rsidP="007A7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заключили настоящий договор о подключении к системе теплоснабжения (далее - Договор) о нижеследующем:</w:t>
      </w:r>
    </w:p>
    <w:p w:rsidR="007A75A6" w:rsidRPr="007A75A6" w:rsidRDefault="007A75A6" w:rsidP="007A75A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Предмет договора.</w:t>
      </w:r>
    </w:p>
    <w:p w:rsidR="007A75A6" w:rsidRPr="007A75A6" w:rsidRDefault="007A75A6" w:rsidP="00263786">
      <w:pPr>
        <w:numPr>
          <w:ilvl w:val="1"/>
          <w:numId w:val="1"/>
        </w:numPr>
        <w:tabs>
          <w:tab w:val="num" w:pos="0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Настоящий договор регулирует имущественные и иные отношения, возникающие между сторонами при осуществлении работ по подключению к системе теплоснабжения Исполнителя (далее «СТ»)  новых тепловых энергетических установок (далее – «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теплоустановка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») и (или) увеличению разрешенной к использованию тепловой мощности существующих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теплоустановок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 объекте Заявителя:  </w:t>
      </w:r>
    </w:p>
    <w:p w:rsidR="007A75A6" w:rsidRPr="007A75A6" w:rsidRDefault="007A75A6" w:rsidP="007A75A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__________________________________, расположенном  по адресу   ____________________  </w:t>
      </w:r>
    </w:p>
    <w:p w:rsidR="007A75A6" w:rsidRPr="007A75A6" w:rsidRDefault="007A75A6" w:rsidP="007A75A6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 общей тепловой нагрузкой:  ________  Гкал/час.</w:t>
      </w:r>
    </w:p>
    <w:p w:rsidR="007A75A6" w:rsidRPr="007A75A6" w:rsidRDefault="007A75A6" w:rsidP="007A75A6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общей тепловой  нагрузкой ________  Гкал/ч, в т.ч. существующей _________ Гкал/ч, вновь подключаемой   (дополнительной)  тепловой нагрузкой:  ________   Гкал/час.***</w:t>
      </w:r>
    </w:p>
    <w:p w:rsidR="007A75A6" w:rsidRPr="007A75A6" w:rsidRDefault="007A75A6" w:rsidP="007A75A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При этом стороны обязуются выполнить необходимые для подключения условия, предусмотренные действующим законодательством РФ  и  настоящим договором.</w:t>
      </w:r>
    </w:p>
    <w:p w:rsidR="007A75A6" w:rsidRPr="007A75A6" w:rsidRDefault="007A75A6" w:rsidP="007A75A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Строительство (реконструкция) подключаемого объекта производится Заявителем на земельном участке, принадлежащем Заявителю на праве___________ (кадастровый номер земельного участка/объекта___________________).</w:t>
      </w:r>
    </w:p>
    <w:p w:rsidR="007A75A6" w:rsidRPr="007A75A6" w:rsidRDefault="007A75A6" w:rsidP="007A75A6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1.2. Настоящий договор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является публичным,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заключен на основании Заявки Заявителя о подключении к </w:t>
      </w:r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 Исполнителя </w:t>
      </w:r>
      <w:proofErr w:type="spellStart"/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теплоустановок</w:t>
      </w:r>
      <w:proofErr w:type="spellEnd"/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Заявителя и подтверждает  согласие Исполнителя обеспечить техническую возможность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для подключения к СТ Исполнителя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теплоустановок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Заявителя и (или) увеличения разрешенной к использованию тепловой мощности существующих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теплоустановок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Заявителя.</w:t>
      </w:r>
    </w:p>
    <w:p w:rsidR="007A75A6" w:rsidRPr="007A75A6" w:rsidRDefault="007A75A6" w:rsidP="007A75A6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1.3.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Перечень мероприятий (в том числе технических) по подключению (технологическому присоединению) объекта к системе теплоснабжения, выполняемых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Заявителм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для осуществления подключения, а также иные технические параметры (точки подключения, максимальные часовые и среднечасовые тепловые нагрузки подключаемого объекта по видам теплоносителей и видам теплопотребления, схемы подключения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теплопотребляющих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установок, параметры теплоносителей и др. определяются в соответствии с техническими условиями подключения объекта к системе теплоснабжения (Приложение № 1 к Договору).</w:t>
      </w:r>
    </w:p>
    <w:p w:rsidR="007A75A6" w:rsidRPr="007A75A6" w:rsidRDefault="007A75A6" w:rsidP="007A75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ahoma"/>
          <w:sz w:val="20"/>
          <w:szCs w:val="20"/>
          <w:lang w:eastAsia="ru-RU"/>
        </w:rPr>
      </w:pPr>
      <w:r w:rsidRPr="007A75A6">
        <w:rPr>
          <w:rFonts w:ascii="Times New Roman" w:eastAsia="Times New Roman" w:hAnsi="Times New Roman" w:cs="Tahoma"/>
          <w:sz w:val="24"/>
          <w:szCs w:val="20"/>
          <w:lang w:eastAsia="ru-RU"/>
        </w:rPr>
        <w:t xml:space="preserve">1.4 Дата подключения определяется исходя из даты заключения договора и срока подключения, определяемого в соответствии с настоящим разделом Договора. </w:t>
      </w:r>
    </w:p>
    <w:p w:rsidR="007A75A6" w:rsidRPr="00F12292" w:rsidRDefault="007A75A6" w:rsidP="007A75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ahoma"/>
          <w:sz w:val="24"/>
          <w:szCs w:val="20"/>
          <w:lang w:eastAsia="ru-RU"/>
        </w:rPr>
      </w:pPr>
      <w:r w:rsidRPr="007A75A6">
        <w:rPr>
          <w:rFonts w:ascii="Times New Roman" w:eastAsia="Times New Roman" w:hAnsi="Times New Roman" w:cs="Tahoma"/>
          <w:sz w:val="24"/>
          <w:szCs w:val="20"/>
          <w:lang w:eastAsia="ru-RU"/>
        </w:rPr>
        <w:t>Срок подключения (технологического присоединения) объекта __ (______________)месяцев с даты заключения настоящего договора. (</w:t>
      </w:r>
      <w:r w:rsidRPr="007A75A6">
        <w:rPr>
          <w:rFonts w:ascii="Times New Roman" w:eastAsia="Times New Roman" w:hAnsi="Times New Roman" w:cs="Tahoma"/>
          <w:i/>
          <w:sz w:val="24"/>
          <w:szCs w:val="24"/>
          <w:lang w:eastAsia="ru-RU"/>
        </w:rPr>
        <w:t xml:space="preserve">Указывается срок 18 (восемнадцать) месяцев если более длительные сроки не указаны в заявке Заявителя. В случае если более длительный срок подключения указан в инвестиционной программе Исполнителя в связи с обеспечением технической </w:t>
      </w:r>
      <w:r w:rsidRPr="00F12292">
        <w:rPr>
          <w:rFonts w:ascii="Times New Roman" w:eastAsia="Times New Roman" w:hAnsi="Times New Roman" w:cs="Tahoma"/>
          <w:i/>
          <w:sz w:val="24"/>
          <w:szCs w:val="24"/>
          <w:lang w:eastAsia="ru-RU"/>
        </w:rPr>
        <w:t>возможности подключения, то срок подключения по договору не должен превышать 3 (трех) лет)</w:t>
      </w:r>
      <w:r w:rsidRPr="00F12292">
        <w:rPr>
          <w:rFonts w:ascii="Times New Roman" w:eastAsia="Times New Roman" w:hAnsi="Times New Roman" w:cs="Tahoma"/>
          <w:sz w:val="16"/>
          <w:szCs w:val="16"/>
          <w:lang w:eastAsia="ru-RU"/>
        </w:rPr>
        <w:t>.</w:t>
      </w:r>
    </w:p>
    <w:p w:rsidR="007A75A6" w:rsidRPr="00F12292" w:rsidRDefault="007A75A6" w:rsidP="007A75A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Работы по присоединению внутриплощадочных или внутридомовых сетей построенного (реконструированного) объекта капитального строительства в точке подключения к сетям инженерно-технического обеспечения, не включаются в состав работ, осуществляемых Исполнителем в соответствии с настоящим договором.  </w:t>
      </w:r>
    </w:p>
    <w:p w:rsidR="007A75A6" w:rsidRPr="007A75A6" w:rsidRDefault="007A75A6" w:rsidP="007A75A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12292">
        <w:rPr>
          <w:rFonts w:ascii="Times New Roman" w:eastAsia="Times New Roman" w:hAnsi="Times New Roman" w:cs="Times New Roman"/>
          <w:sz w:val="20"/>
          <w:szCs w:val="20"/>
          <w:lang w:eastAsia="ru-RU"/>
        </w:rPr>
        <w:t>*представитель по доверенности</w:t>
      </w:r>
    </w:p>
    <w:p w:rsidR="007A75A6" w:rsidRPr="007A75A6" w:rsidRDefault="007A75A6" w:rsidP="007A75A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75A6">
        <w:rPr>
          <w:rFonts w:ascii="Times New Roman" w:eastAsia="Times New Roman" w:hAnsi="Times New Roman" w:cs="Times New Roman"/>
          <w:sz w:val="20"/>
          <w:szCs w:val="20"/>
          <w:lang w:eastAsia="ru-RU"/>
        </w:rPr>
        <w:t>**Доверенности №______ от «___»_________г., выданной ______, действующим на основании Устава, утвержденного ________ (протокол № __ от «___» ____ ) и Протокола ________№ ____ от «___»_____г.</w:t>
      </w:r>
    </w:p>
    <w:p w:rsidR="007A75A6" w:rsidRPr="007A75A6" w:rsidRDefault="007A75A6" w:rsidP="007A75A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75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***в случае увеличения разрешенной к использованию тепловой мощности существующих </w:t>
      </w:r>
      <w:proofErr w:type="spellStart"/>
      <w:r w:rsidRPr="007A75A6">
        <w:rPr>
          <w:rFonts w:ascii="Times New Roman" w:eastAsia="Times New Roman" w:hAnsi="Times New Roman" w:cs="Times New Roman"/>
          <w:sz w:val="20"/>
          <w:szCs w:val="20"/>
          <w:lang w:eastAsia="ru-RU"/>
        </w:rPr>
        <w:t>теплоустановок</w:t>
      </w:r>
      <w:proofErr w:type="spellEnd"/>
      <w:r w:rsidRPr="007A75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на объекте Заявителя</w:t>
      </w:r>
    </w:p>
    <w:p w:rsidR="007A75A6" w:rsidRPr="007A75A6" w:rsidRDefault="007A75A6" w:rsidP="007A75A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Настоящим договором подтверждается безусловное согласие Заявителя оплатить Исполнителю стоимость подключения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теплоустановок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 к СТ, в соответствии с тепловыми нагрузками, указанными в п.1.1, в сроки и в размере, установленные настоящим договором. </w:t>
      </w:r>
    </w:p>
    <w:p w:rsidR="007A75A6" w:rsidRDefault="007A75A6" w:rsidP="007A75A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1.7. Создаваемое Исполнителем при исполнении Договора имущество является собственностью Исполнителя. Имущество, созданное при исполнении Договора Заявителем, является собственностью Заявителя.</w:t>
      </w:r>
    </w:p>
    <w:p w:rsidR="004A7409" w:rsidRPr="007A75A6" w:rsidRDefault="004A7409" w:rsidP="007A75A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Обязанности сторон.</w:t>
      </w:r>
    </w:p>
    <w:p w:rsidR="007A75A6" w:rsidRPr="007A75A6" w:rsidRDefault="007A75A6" w:rsidP="007A75A6">
      <w:pPr>
        <w:widowControl w:val="0"/>
        <w:numPr>
          <w:ilvl w:val="0"/>
          <w:numId w:val="1"/>
        </w:numPr>
        <w:tabs>
          <w:tab w:val="left" w:pos="14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Исполнитель обязуется:</w:t>
      </w:r>
    </w:p>
    <w:p w:rsidR="007A75A6" w:rsidRPr="00F12292" w:rsidRDefault="007A75A6" w:rsidP="008D3DF9">
      <w:pPr>
        <w:widowControl w:val="0"/>
        <w:numPr>
          <w:ilvl w:val="2"/>
          <w:numId w:val="1"/>
        </w:numPr>
        <w:tabs>
          <w:tab w:val="left" w:pos="567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Разработать и согласовать в порядке, установленном действующим законодательством, проектную документацию по подключению Объекта Заявителя к системе </w:t>
      </w:r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теплоснабжения Исполнителя.</w:t>
      </w:r>
    </w:p>
    <w:p w:rsidR="007A75A6" w:rsidRPr="00F12292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1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установленный настоящим Договором срок осуществить действия по созданию (реконструкции, модернизации) тепловых сетей до Точки подключения, а также подготовку тепловых сетей к подключению Объекта и подаче тепловой энергии, теплоносителя.</w:t>
      </w:r>
    </w:p>
    <w:p w:rsidR="007A75A6" w:rsidRPr="00F12292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1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Проверить выполнение Заявителем условий настоящего Договора и технических условий подключения и опломбировать приборы (узлы) учета тепловой энергии и теплоносителя, краны и задвижки на их обводах в течение </w:t>
      </w:r>
      <w:r w:rsidRPr="00F12292">
        <w:rPr>
          <w:rFonts w:ascii="Times New Roman" w:eastAsia="Times New Roman" w:hAnsi="Times New Roman" w:cs="Times New Roman"/>
          <w:sz w:val="24"/>
          <w:szCs w:val="24"/>
          <w:lang w:eastAsia="x-none"/>
        </w:rPr>
        <w:t>5 рабочих дней со дня по</w:t>
      </w:r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лучения от Заявителя уведомления о готовности внутриплощадочных и (или) внутридомовых сетей и оборудования подключаемого Объекта к подаче тепловой энергии и теплоносителя с составлением и подписанием Акта о готовности внутриплощадочных и внутридомовых сетей и оборудования подключаемого объекта к подаче тепловой энергии и теплоносителя по форме согласно Приложению № </w:t>
      </w:r>
      <w:r w:rsidRPr="00F12292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1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Составить, подписать со своей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стороны и направить Заявителю для подписания Акт о подключении (Приложение №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Договору), после исполнения Сторонами обязательств по договору и осуществления фактического подключения Объекта к системе теплоснабжения.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1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Принять либо отказать в принятии предложения о внесении изменений в Договор в течение 30 (тридцати) дней со дня получения предложения Заявителя при внесении изменений в проектную документацию.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1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Передать Заявителю счет-фактуру после подписания Сторонами Акта о подключении Объекта к системе теплоснабжения.</w:t>
      </w:r>
    </w:p>
    <w:p w:rsidR="007A75A6" w:rsidRPr="007A75A6" w:rsidRDefault="007A75A6" w:rsidP="007A7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Счета-фактуры должны быть оформлены и представлены Заявителю в срок, предусмотренный п. 3 ст. 168 Налогового кодекса Российской Федерации, в соответствии с требованиями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п.п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5, 6 ст. 169 Налогового кодекса Российской Федерации и постановления Правительства Российской Федерации от 26 декабря 2011 г. № 1137. 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1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Соблюдать конфиденциальность при использовании ключа электронной подписи, в случае оформления Договора и/или дополнительных соглашений к нему в виде электронного документа.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13"/>
        </w:tabs>
        <w:spacing w:after="24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случае наличия естественных (природных) препятствий и (или) линейных объектов, препятствующих строительству тепловых сетей, а также отсутствия технологических коридоров для организации подключения, в том числе отказа частных владельцев земельных участков в размещении объектов теплоснабжения, информировать Заявителя об отсутствии технической (строительной) возможности подключения независимо от наличия резерва пропускной способности тепловых сетей и резерва мощности источника тепловой энергии.</w:t>
      </w:r>
    </w:p>
    <w:p w:rsidR="007A75A6" w:rsidRPr="007A75A6" w:rsidRDefault="007A75A6" w:rsidP="00263786">
      <w:pPr>
        <w:widowControl w:val="0"/>
        <w:numPr>
          <w:ilvl w:val="1"/>
          <w:numId w:val="1"/>
        </w:numPr>
        <w:tabs>
          <w:tab w:val="num" w:pos="567"/>
          <w:tab w:val="left" w:pos="141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Исполнитель имеет право: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1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проверку выполнения Заявителем условий Договора и технических условий подключения, в том числе участвовать в приемке скрытых работ по укладке сети от Объекта до точки подключения.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1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Возлагать исполнение обязательств по Договору на третьих лиц без согласования с Заявителем. Исполнитель отвечает за неисполнение или ненадлежащее исполнение обязательств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по Договору привлекаемыми им третьими лицами.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1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одностороннем порядке изменить дату подключения Объекта на более позднюю в следующих случаях:</w:t>
      </w:r>
    </w:p>
    <w:p w:rsidR="007A75A6" w:rsidRPr="007A75A6" w:rsidRDefault="007A75A6" w:rsidP="007A75A6">
      <w:pPr>
        <w:widowControl w:val="0"/>
        <w:numPr>
          <w:ilvl w:val="0"/>
          <w:numId w:val="20"/>
        </w:numPr>
        <w:tabs>
          <w:tab w:val="left" w:pos="913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если Заявитель не предоставил Исполнителю в установленные настоящим договором сроки утвержденную в установленном порядке проектную документацию в части сведений об инженерном оборудовании и сетях инженерно-технического обеспечения;</w:t>
      </w:r>
    </w:p>
    <w:p w:rsidR="007A75A6" w:rsidRPr="007A75A6" w:rsidRDefault="007A75A6" w:rsidP="007A75A6">
      <w:pPr>
        <w:widowControl w:val="0"/>
        <w:numPr>
          <w:ilvl w:val="0"/>
          <w:numId w:val="20"/>
        </w:numPr>
        <w:tabs>
          <w:tab w:val="left" w:pos="913"/>
        </w:tabs>
        <w:spacing w:after="0" w:line="26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если Заявитель не предоставил Исполнителю возможность своевременно осуществить проверку готовности внутриплощадочных и внутридомовых сетей и оборудования Объекта к подключению и подаче тепловой энергии (с учетом получения временного разрешения органа федерального государственного энергетического надзора для проведения испытаний и пусконаладочных работ);</w:t>
      </w:r>
    </w:p>
    <w:p w:rsidR="007A75A6" w:rsidRPr="007A75A6" w:rsidRDefault="007A75A6" w:rsidP="007A75A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если Заявитель не предоставил Исполнителю возможность своевременно осуществить опломбирование установленных приборов (узлов) учета, кранов и задвижек на их обводах;</w:t>
      </w:r>
    </w:p>
    <w:p w:rsidR="007A75A6" w:rsidRPr="007A75A6" w:rsidRDefault="007A75A6" w:rsidP="007A75A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если Заявитель не предоставил Исполнителю подтверждение получения временного разрешения органа федерального государственного энергетического надзора для проведения</w:t>
      </w:r>
    </w:p>
    <w:p w:rsidR="007A75A6" w:rsidRPr="007A75A6" w:rsidRDefault="007A75A6" w:rsidP="007A75A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испытаний и пусконаладочных работ;</w:t>
      </w:r>
    </w:p>
    <w:p w:rsidR="007A75A6" w:rsidRPr="00F12292" w:rsidRDefault="007A75A6" w:rsidP="007A75A6">
      <w:pPr>
        <w:widowControl w:val="0"/>
        <w:numPr>
          <w:ilvl w:val="0"/>
          <w:numId w:val="20"/>
        </w:numPr>
        <w:tabs>
          <w:tab w:val="left" w:pos="94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иных случаях, предусмотренных действующим законодательством РФ.</w:t>
      </w:r>
    </w:p>
    <w:p w:rsidR="007A75A6" w:rsidRPr="00F12292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369"/>
        </w:tabs>
        <w:spacing w:after="0" w:line="264" w:lineRule="auto"/>
        <w:ind w:left="0" w:firstLine="675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Направить в адрес Заявителя запрос на согласование планово-высотных отметок тепловой сети, содержащихся в плане и профиле тепловой сети раздела «Тепловые сети» проектной (рабочей) документации для корректировки (уточнения) направления строящихся сторонами тепловых сетей.</w:t>
      </w:r>
    </w:p>
    <w:p w:rsidR="007A75A6" w:rsidRPr="00F12292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369"/>
        </w:tabs>
        <w:spacing w:after="0" w:line="264" w:lineRule="auto"/>
        <w:ind w:left="0" w:firstLine="675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Осуществлять контроль за выполнением Заявителем мероприятий по подключению согласно разделу 2 Договора.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371"/>
        </w:tabs>
        <w:spacing w:after="0" w:line="264" w:lineRule="auto"/>
        <w:ind w:left="0" w:firstLine="675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Принимать участие в осмотре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(обследовании) присоединяемых энергоустановок Заявителя должностным лицом федерального органа исполнительной власти по технологическому надзору.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369"/>
        </w:tabs>
        <w:spacing w:after="0" w:line="264" w:lineRule="auto"/>
        <w:ind w:left="0" w:firstLine="675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одностороннем порядке отказать от исполнения Договора в следующих случаях:</w:t>
      </w:r>
    </w:p>
    <w:p w:rsidR="007A75A6" w:rsidRPr="007A75A6" w:rsidRDefault="007A75A6" w:rsidP="007A75A6">
      <w:pPr>
        <w:widowControl w:val="0"/>
        <w:numPr>
          <w:ilvl w:val="0"/>
          <w:numId w:val="20"/>
        </w:numPr>
        <w:tabs>
          <w:tab w:val="left" w:pos="915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просрочки Заявителем более трех месяцев уплаты одного из платежей, предусмотренных Договором, в том числе неполной оплаты платежа;</w:t>
      </w:r>
    </w:p>
    <w:p w:rsidR="007A75A6" w:rsidRPr="007A75A6" w:rsidRDefault="007A75A6" w:rsidP="007A75A6">
      <w:pPr>
        <w:widowControl w:val="0"/>
        <w:numPr>
          <w:ilvl w:val="0"/>
          <w:numId w:val="20"/>
        </w:numPr>
        <w:tabs>
          <w:tab w:val="left" w:pos="915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нарушение Заявителем установленного Договором срока выполнения мероприятий по подключению более чем на 12 месяцев;</w:t>
      </w:r>
    </w:p>
    <w:p w:rsidR="007A75A6" w:rsidRPr="007A75A6" w:rsidRDefault="007A75A6" w:rsidP="007A75A6">
      <w:pPr>
        <w:widowControl w:val="0"/>
        <w:numPr>
          <w:ilvl w:val="0"/>
          <w:numId w:val="20"/>
        </w:numPr>
        <w:tabs>
          <w:tab w:val="left" w:pos="934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непредставлении Заявителем правоустанавливающих документов на земельный участок в срок, установленный п.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.3.21 Договора, Исполнитель вправе приостановить выполнение мероприятий по подключению на срок до 6 месяцев. В случае неполучения документов по истечении этого срока Исполнитель вправе в одностороннем порядке отказаться от исполнения договора о подключении с предъявлением требований возмещения фактически понесенных расходов</w:t>
      </w:r>
      <w:r w:rsidRPr="007A75A6">
        <w:rPr>
          <w:rFonts w:ascii="Times New Roman" w:eastAsia="Times New Roman" w:hAnsi="Times New Roman" w:cs="Times New Roman"/>
          <w:sz w:val="24"/>
          <w:szCs w:val="24"/>
          <w:vertAlign w:val="superscript"/>
          <w:lang w:val="x-none" w:eastAsia="x-none"/>
        </w:rPr>
        <w:footnoteReference w:id="1"/>
      </w:r>
    </w:p>
    <w:p w:rsidR="007A75A6" w:rsidRPr="007A75A6" w:rsidRDefault="007A75A6" w:rsidP="008D3DF9">
      <w:pPr>
        <w:widowControl w:val="0"/>
        <w:numPr>
          <w:ilvl w:val="2"/>
          <w:numId w:val="1"/>
        </w:numPr>
        <w:tabs>
          <w:tab w:val="left" w:pos="567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 отказе от Договора в одностороннем порядке по вине Заявителя Исполнитель вправе требовать уплаты пени, неустоек в соответствии с условиями Договора, а также возмещения фактически понесенных Исполнителем расходов по подключению, сметной стоимости демонтажа объектов теплоснабжения, построенных в рамках реализации Договора.</w:t>
      </w:r>
    </w:p>
    <w:p w:rsidR="007A75A6" w:rsidRPr="007A75A6" w:rsidRDefault="007A75A6" w:rsidP="008D3DF9">
      <w:pPr>
        <w:widowControl w:val="0"/>
        <w:numPr>
          <w:ilvl w:val="2"/>
          <w:numId w:val="1"/>
        </w:numPr>
        <w:tabs>
          <w:tab w:val="left" w:pos="567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Изменить размер платы за подключение к системе теплоснабжения в случае необходимости внесения изменений в проектную документацию в части выполнения технологических мероприятий для подключения Объекта к системе теплоснабжения, изменения технических условий подключения в части величины подключаемой нагрузки, местоположения точки подключения, изменения соблюдения требований строительства (реконструкции) тепловых сетей, а в случае отказа Заявителя от изменения платы за подключение, расторгнуть Договор в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установленном законом порядке.</w:t>
      </w:r>
    </w:p>
    <w:p w:rsidR="007A75A6" w:rsidRDefault="007A75A6" w:rsidP="004A7409">
      <w:pPr>
        <w:widowControl w:val="0"/>
        <w:numPr>
          <w:ilvl w:val="2"/>
          <w:numId w:val="1"/>
        </w:numPr>
        <w:tabs>
          <w:tab w:val="left" w:pos="567"/>
          <w:tab w:val="left" w:pos="1481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Не выдавать акт о подключении до получения Исполнителем платежей согласно </w:t>
      </w:r>
      <w:r w:rsidRPr="004A740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пункта 5.2. Договора, вносимых до выдачи акта о подключении.</w:t>
      </w:r>
    </w:p>
    <w:p w:rsidR="00B07A34" w:rsidRPr="004A7409" w:rsidRDefault="00B07A34" w:rsidP="00B07A34">
      <w:pPr>
        <w:widowControl w:val="0"/>
        <w:tabs>
          <w:tab w:val="left" w:pos="567"/>
          <w:tab w:val="left" w:pos="1481"/>
        </w:tabs>
        <w:spacing w:after="0" w:line="264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4A7409" w:rsidRDefault="007A75A6" w:rsidP="00B07A34">
      <w:pPr>
        <w:widowControl w:val="0"/>
        <w:numPr>
          <w:ilvl w:val="1"/>
          <w:numId w:val="1"/>
        </w:numPr>
        <w:tabs>
          <w:tab w:val="left" w:pos="1369"/>
          <w:tab w:val="num" w:pos="2160"/>
        </w:tabs>
        <w:spacing w:after="0" w:line="240" w:lineRule="auto"/>
        <w:ind w:hanging="41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A740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Заявитель обязуется:</w:t>
      </w:r>
    </w:p>
    <w:p w:rsidR="007A75A6" w:rsidRPr="007A75A6" w:rsidRDefault="007A75A6" w:rsidP="004A7409">
      <w:pPr>
        <w:widowControl w:val="0"/>
        <w:numPr>
          <w:ilvl w:val="2"/>
          <w:numId w:val="1"/>
        </w:numPr>
        <w:tabs>
          <w:tab w:val="left" w:pos="567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Вносить плату за подключение в размере и сроки, которые установлены разделом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настоящего Договора.</w:t>
      </w:r>
    </w:p>
    <w:p w:rsidR="007A75A6" w:rsidRPr="007A75A6" w:rsidRDefault="007A75A6" w:rsidP="00E35F02">
      <w:pPr>
        <w:widowControl w:val="0"/>
        <w:numPr>
          <w:ilvl w:val="2"/>
          <w:numId w:val="1"/>
        </w:numPr>
        <w:tabs>
          <w:tab w:val="left" w:pos="567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Разработать в соответствии с техническими условиями подключения и разделом 2 Договора проектную документацию и согласовать с Исполнителем отступления от технических условий подключения, необходимость которых выявлена в ходе проектирования.</w:t>
      </w:r>
    </w:p>
    <w:p w:rsidR="007A75A6" w:rsidRPr="007A75A6" w:rsidRDefault="007A75A6" w:rsidP="00E35F02">
      <w:pPr>
        <w:widowControl w:val="0"/>
        <w:numPr>
          <w:ilvl w:val="2"/>
          <w:numId w:val="1"/>
        </w:numPr>
        <w:tabs>
          <w:tab w:val="left" w:pos="567"/>
          <w:tab w:val="left" w:pos="1409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Представить и согласовать с Исполнителем график производства работ по подключению Объекта к системе теплоснабжения по форме согласно Приложения №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Договору.</w:t>
      </w:r>
    </w:p>
    <w:p w:rsidR="007A75A6" w:rsidRPr="007A75A6" w:rsidRDefault="007A75A6" w:rsidP="00E35F02">
      <w:pPr>
        <w:widowControl w:val="0"/>
        <w:numPr>
          <w:ilvl w:val="2"/>
          <w:numId w:val="1"/>
        </w:numPr>
        <w:tabs>
          <w:tab w:val="left" w:pos="567"/>
          <w:tab w:val="left" w:pos="1409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случае поступления от Исполнителя запроса на согласование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планово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oftHyphen/>
        <w:t>высотных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отметок тепловой сети, содержащихся в плане и профиле тепловой сети раздела «Тепловые сети» проектной (рабочей) документации для корректировки (уточнения) направления строительства тепловых сетей, Заявитель в </w:t>
      </w:r>
      <w:r w:rsidRPr="007A75A6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 xml:space="preserve">течение 10 (Десяти) рабочих Дней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письменно информировать Исполнителя о результатах рассмотрения направленной документации.</w:t>
      </w:r>
    </w:p>
    <w:p w:rsidR="007A75A6" w:rsidRPr="007A75A6" w:rsidRDefault="007A75A6" w:rsidP="00564A0C">
      <w:pPr>
        <w:widowControl w:val="0"/>
        <w:numPr>
          <w:ilvl w:val="2"/>
          <w:numId w:val="1"/>
        </w:numPr>
        <w:tabs>
          <w:tab w:val="left" w:pos="567"/>
          <w:tab w:val="left" w:pos="1409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Направить Исполнителю предложения об изменении условий Договора в случае внесения изменений в проектную документацию на строительство (реконструкцию, модернизацию) подключаемого Объекта, влекущих изменение указанной в Договоре нагрузки, </w:t>
      </w:r>
      <w:r w:rsidRPr="007A75A6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в течение 30 (тридцати) календарных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дней с даты внесения указанных изменений в соответствии с положениями нормативно-правовых актов.</w:t>
      </w:r>
    </w:p>
    <w:p w:rsidR="007A75A6" w:rsidRPr="007A75A6" w:rsidRDefault="007A75A6" w:rsidP="00564A0C">
      <w:pPr>
        <w:widowControl w:val="0"/>
        <w:numPr>
          <w:ilvl w:val="2"/>
          <w:numId w:val="1"/>
        </w:numPr>
        <w:tabs>
          <w:tab w:val="left" w:pos="567"/>
          <w:tab w:val="left" w:pos="1586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Обеспечивать беспрепятственный доступ представителей Исполнителя к Объекту для проверки выполнения технических условий подключения, в том числе для участия в приемке скрытых работ, проверки подключения и установки пломб на приборах (узлах) учета тепловой энергии, кранах и задвижках на их обводах.</w:t>
      </w:r>
    </w:p>
    <w:p w:rsidR="007A75A6" w:rsidRPr="007A75A6" w:rsidRDefault="007A75A6" w:rsidP="00564A0C">
      <w:pPr>
        <w:widowControl w:val="0"/>
        <w:numPr>
          <w:ilvl w:val="2"/>
          <w:numId w:val="1"/>
        </w:numPr>
        <w:tabs>
          <w:tab w:val="left" w:pos="567"/>
          <w:tab w:val="left" w:pos="1409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Получить временное разрешение органа федерального государственного энергетического надзора на допуск в эксплуатацию на период проведения испытаний и пусконаладочных работ в отношении подключаемого Объекта.</w:t>
      </w:r>
    </w:p>
    <w:p w:rsidR="007A75A6" w:rsidRPr="007A75A6" w:rsidRDefault="007A75A6" w:rsidP="00564A0C">
      <w:pPr>
        <w:widowControl w:val="0"/>
        <w:numPr>
          <w:ilvl w:val="2"/>
          <w:numId w:val="1"/>
        </w:numPr>
        <w:tabs>
          <w:tab w:val="left" w:pos="567"/>
          <w:tab w:val="left" w:pos="1409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Не позднее </w:t>
      </w:r>
      <w:r w:rsidRPr="007A75A6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>чем за 2 (два) рабочих дня,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письменно уведомлять Исполнителя о планируемой дате и времени проведения скрытых работ на Объекте.</w:t>
      </w:r>
    </w:p>
    <w:p w:rsidR="007A75A6" w:rsidRPr="007A75A6" w:rsidRDefault="007A75A6" w:rsidP="00564A0C">
      <w:pPr>
        <w:widowControl w:val="0"/>
        <w:numPr>
          <w:ilvl w:val="2"/>
          <w:numId w:val="1"/>
        </w:numPr>
        <w:tabs>
          <w:tab w:val="left" w:pos="567"/>
          <w:tab w:val="left" w:pos="1409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Представить Исполнителю утвержденную в установленном порядке проектную документацию (1 экз. на бумажном носителе и 1 экз. в электронном виде в формате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en-US" w:eastAsia="x-none" w:bidi="en-US"/>
        </w:rPr>
        <w:t>PDF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 w:bidi="en-US"/>
        </w:rPr>
        <w:t xml:space="preserve">)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части сведений об инженерном оборудовании и о сетях инженерно-технического обеспечения не позднее 15 месяцев до даты подключения. Представить Исполнителю заключение экспертизы проектной документации.</w:t>
      </w:r>
    </w:p>
    <w:p w:rsidR="007A75A6" w:rsidRPr="007A75A6" w:rsidRDefault="007A75A6" w:rsidP="00564A0C">
      <w:pPr>
        <w:widowControl w:val="0"/>
        <w:numPr>
          <w:ilvl w:val="2"/>
          <w:numId w:val="1"/>
        </w:numPr>
        <w:tabs>
          <w:tab w:val="left" w:pos="567"/>
          <w:tab w:val="left" w:pos="1479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Выполнить установленные в Договоре условия подготовки внутриплощадочных и внутридомовых сетей и оборудования Объекта к подключению.</w:t>
      </w:r>
    </w:p>
    <w:p w:rsidR="007A75A6" w:rsidRPr="007A75A6" w:rsidRDefault="007A75A6" w:rsidP="00564A0C">
      <w:pPr>
        <w:widowControl w:val="0"/>
        <w:numPr>
          <w:ilvl w:val="2"/>
          <w:numId w:val="1"/>
        </w:numPr>
        <w:tabs>
          <w:tab w:val="left" w:pos="567"/>
          <w:tab w:val="left" w:pos="1489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Выполнить технические условия подключения и раздел 2 Договора в части мероприятий, выполняемых Заявителем (в том числе установить приборы (узлы) учета теплоносителя и тепловой энергии), в установленный настоящим Договором срок и письменно уведомить об этом Исполнителя.</w:t>
      </w:r>
    </w:p>
    <w:p w:rsidR="007A75A6" w:rsidRPr="007A75A6" w:rsidRDefault="007A75A6" w:rsidP="00564A0C">
      <w:pPr>
        <w:widowControl w:val="0"/>
        <w:numPr>
          <w:ilvl w:val="2"/>
          <w:numId w:val="1"/>
        </w:numPr>
        <w:tabs>
          <w:tab w:val="left" w:pos="567"/>
          <w:tab w:val="left" w:pos="1586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Направить Исполнителю уведомление о готовности для проведения Исполнителем проверки выполнения технических условий подключения и раздела 2 Договора.</w:t>
      </w:r>
    </w:p>
    <w:p w:rsidR="007A75A6" w:rsidRPr="007A75A6" w:rsidRDefault="007A75A6" w:rsidP="007A7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Представить исполнительную документацию (1 экз. на бумажном носителе и 1 экз. в электронном виде в формате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en-US" w:eastAsia="x-none" w:bidi="en-US"/>
        </w:rPr>
        <w:t>PDF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 w:bidi="en-US"/>
        </w:rPr>
        <w:t xml:space="preserve">)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объеме, необходимом для подтверждения выполнения технических условий подключения и выдачи Акта о готовности внутриплощадочных и внутридомовых сетей и оборудования подключаемого объекта к подаче тепловой энергии и теплоносителя.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89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Оборудовать подключаемый Объект прибором(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ами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) учета тепловой энергии и теплоносителя.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89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Подписать Акт о готовности внутриплощадочных и внутридомовых сетей и оборудования подключаемого объекта к подаче тепловой энергии и теплоносителя в течение 5 (пяти) рабочих дней с даты его получения или направить Исполнителю мотивированный отказ от подписания акта в письменной форме в указанный в настоящем пункте срок.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89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 оформления Акта о подключении и до начала подачи тепловой энергии, теплоносителя, в том числе до начала выполнения п.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.3.16 Договора, предъявить объекты теплоснабжения и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теплопотребляющие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установки, подключаемые к системам теплоснабжения, для осмотра и получения временного разрешения на допуск в эксплуатацию, выданного федеральным органом исполнительной власти, уполномоченным осуществлять государственный энергетический надзор в случаях, установленных законодательством РФ.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55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случаях, установленных нормативными правовыми актами, и в соответствии с требованиями законодательства в сфере теплоснабжения провести пусконаладочные работы и комплексное опробование оборудования тепловых энергоустановок и тепловых сетей на номинальную тепловую нагрузку с учетом проектных параметров теплоносителя.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55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Подписать Акт о подключении Объекта к системе теплоснабжения в течение 5 (пяти) рабочих дней с даты его получения или направить Исполнителю мотивированный отказ от подписания акта в письменной форме в указанный в настоящем пункте срок. В случае если в указанный срок Заявителем не будет направлен мотивированный отказ, акт считается подписанным со стороны Заявителя без замечаний.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55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Представлять по письменным запросам Исполнителя информацию, связанную с подключением Объекта, в письменной форме в течение 10 (десяти) рабочих дней с даты получения запроса.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55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Соблюдать конфиденциальность при использовании ключа электронной подписи, в случае оформления Договора и/или дополнительных соглашений к нему в виде электронного документа.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553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Уведомить в письменной форме Исполнителя не позднее 5 рабочих дней об изменении наименования, банковских и почтовых реквизитов, о принятии решений о реорганизации, ликвидации.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553"/>
        </w:tabs>
        <w:spacing w:after="220" w:line="288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Представить правоустанавливающие документы на земельный участок, на котором расположен (будет расположен) подключаемый Объект в течение 5 месяцев с даты заключения Договора</w:t>
      </w:r>
      <w:r w:rsidRPr="007A75A6">
        <w:rPr>
          <w:rFonts w:ascii="Times New Roman" w:eastAsia="Times New Roman" w:hAnsi="Times New Roman" w:cs="Times New Roman"/>
          <w:sz w:val="24"/>
          <w:szCs w:val="24"/>
          <w:vertAlign w:val="superscript"/>
          <w:lang w:val="x-none" w:eastAsia="x-none"/>
        </w:rPr>
        <w:footnoteReference w:id="2"/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7A75A6" w:rsidRPr="007A75A6" w:rsidRDefault="007A75A6" w:rsidP="00263786">
      <w:pPr>
        <w:widowControl w:val="0"/>
        <w:numPr>
          <w:ilvl w:val="1"/>
          <w:numId w:val="1"/>
        </w:numPr>
        <w:tabs>
          <w:tab w:val="num" w:pos="567"/>
          <w:tab w:val="left" w:pos="145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Заявитель имеет право: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57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Получать от Исполнителя по письменному запросу информацию о ходе выполнения предусмотренных договором мероприятий по подключению.</w:t>
      </w:r>
    </w:p>
    <w:p w:rsidR="007A75A6" w:rsidRPr="007A75A6" w:rsidRDefault="007A75A6" w:rsidP="00263786">
      <w:pPr>
        <w:widowControl w:val="0"/>
        <w:numPr>
          <w:ilvl w:val="2"/>
          <w:numId w:val="1"/>
        </w:numPr>
        <w:tabs>
          <w:tab w:val="num" w:pos="567"/>
          <w:tab w:val="left" w:pos="1457"/>
        </w:tabs>
        <w:spacing w:after="22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 соблюдении условий об оплате в одностороннем порядке отказаться от исполнения Договора при нарушении Исполнителем сроков исполнения обязательств, указанных в Договоре.</w:t>
      </w:r>
    </w:p>
    <w:p w:rsidR="00A76AFC" w:rsidRPr="00A76AFC" w:rsidRDefault="007A75A6" w:rsidP="00A76AFC">
      <w:pPr>
        <w:widowControl w:val="0"/>
        <w:numPr>
          <w:ilvl w:val="0"/>
          <w:numId w:val="1"/>
        </w:numPr>
        <w:spacing w:after="220" w:line="240" w:lineRule="auto"/>
        <w:ind w:left="851" w:hanging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4A740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Р</w:t>
      </w:r>
      <w:r w:rsidR="004A7409" w:rsidRPr="004A7409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азмер платы за подключение и порядок осуществления расчетов.</w:t>
      </w:r>
    </w:p>
    <w:p w:rsidR="007A75A6" w:rsidRPr="00A76AFC" w:rsidRDefault="007A75A6" w:rsidP="00A76AFC">
      <w:pPr>
        <w:pStyle w:val="af6"/>
        <w:widowControl w:val="0"/>
        <w:numPr>
          <w:ilvl w:val="1"/>
          <w:numId w:val="1"/>
        </w:numPr>
        <w:tabs>
          <w:tab w:val="num" w:pos="0"/>
        </w:tabs>
        <w:spacing w:after="22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Плата за подключение составляет </w:t>
      </w:r>
      <w:r w:rsidR="00A76AFC">
        <w:rPr>
          <w:rFonts w:ascii="Times New Roman" w:eastAsia="Times New Roman" w:hAnsi="Times New Roman"/>
          <w:iCs/>
          <w:sz w:val="24"/>
          <w:szCs w:val="24"/>
          <w:lang w:val="ru-RU" w:eastAsia="x-none"/>
        </w:rPr>
        <w:t xml:space="preserve">___________(сумма прописью) 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>рублей ___</w:t>
      </w:r>
      <w:r w:rsidR="00A76AFC"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 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>копеек, в том числе НДС по ставке, определенной в соответствии с Налоговым кодексом РФ</w:t>
      </w:r>
      <w:r w:rsidR="00A76AFC"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 </w:t>
      </w:r>
      <w:r w:rsidR="00A76AFC">
        <w:rPr>
          <w:rFonts w:ascii="Times New Roman" w:eastAsia="Times New Roman" w:hAnsi="Times New Roman"/>
          <w:iCs/>
          <w:sz w:val="24"/>
          <w:szCs w:val="24"/>
          <w:lang w:val="ru-RU" w:eastAsia="x-none"/>
        </w:rPr>
        <w:t>______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 (сумма прописью) рублей ___ копеек и определяется в соответствии с</w:t>
      </w:r>
      <w:r w:rsidR="00A76AFC"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 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постановлением уполномоченного органа исполнительной власти (от </w:t>
      </w:r>
      <w:r w:rsidR="00A76AFC">
        <w:rPr>
          <w:rFonts w:ascii="Times New Roman" w:eastAsia="Times New Roman" w:hAnsi="Times New Roman"/>
          <w:iCs/>
          <w:sz w:val="24"/>
          <w:szCs w:val="24"/>
          <w:lang w:val="ru-RU" w:eastAsia="x-none"/>
        </w:rPr>
        <w:t>________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 № </w:t>
      </w:r>
      <w:r w:rsidR="00A76AFC">
        <w:rPr>
          <w:rFonts w:ascii="Times New Roman" w:eastAsia="Times New Roman" w:hAnsi="Times New Roman"/>
          <w:iCs/>
          <w:sz w:val="24"/>
          <w:szCs w:val="24"/>
          <w:lang w:val="ru-RU" w:eastAsia="x-none"/>
        </w:rPr>
        <w:t>_______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>)</w:t>
      </w:r>
      <w:r w:rsidR="00A76AFC">
        <w:rPr>
          <w:rFonts w:ascii="Times New Roman" w:eastAsia="Times New Roman" w:hAnsi="Times New Roman"/>
          <w:iCs/>
          <w:sz w:val="24"/>
          <w:szCs w:val="24"/>
          <w:lang w:val="ru-RU" w:eastAsia="x-none"/>
        </w:rPr>
        <w:t xml:space="preserve">, 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 из расчета</w:t>
      </w:r>
      <w:r w:rsidR="00A76AFC">
        <w:rPr>
          <w:rFonts w:ascii="Times New Roman" w:eastAsia="Times New Roman" w:hAnsi="Times New Roman"/>
          <w:iCs/>
          <w:sz w:val="24"/>
          <w:szCs w:val="24"/>
          <w:lang w:val="ru-RU" w:eastAsia="x-none"/>
        </w:rPr>
        <w:t>_________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 </w:t>
      </w:r>
      <w:r w:rsidR="00A76AFC">
        <w:rPr>
          <w:rFonts w:ascii="Times New Roman" w:eastAsia="Times New Roman" w:hAnsi="Times New Roman"/>
          <w:iCs/>
          <w:sz w:val="24"/>
          <w:szCs w:val="24"/>
          <w:lang w:val="ru-RU" w:eastAsia="x-none"/>
        </w:rPr>
        <w:t xml:space="preserve">_______ 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>(сумма прописью) рублей</w:t>
      </w:r>
      <w:r w:rsidR="00A76AFC">
        <w:rPr>
          <w:rFonts w:ascii="Times New Roman" w:eastAsia="Times New Roman" w:hAnsi="Times New Roman"/>
          <w:iCs/>
          <w:sz w:val="24"/>
          <w:szCs w:val="24"/>
          <w:lang w:val="ru-RU" w:eastAsia="x-none"/>
        </w:rPr>
        <w:t xml:space="preserve"> ________ 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копеек без учета НДС за 1 Гкал/час подключаемой тепловой нагрузки (Далее </w:t>
      </w:r>
      <w:r w:rsidR="00A76AFC"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>–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 Плата</w:t>
      </w:r>
      <w:r w:rsidR="00A76AFC"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 </w:t>
      </w:r>
      <w:r w:rsidRPr="00A76AFC">
        <w:rPr>
          <w:rFonts w:ascii="Times New Roman" w:eastAsia="Times New Roman" w:hAnsi="Times New Roman"/>
          <w:iCs/>
          <w:sz w:val="24"/>
          <w:szCs w:val="24"/>
          <w:lang w:eastAsia="x-none"/>
        </w:rPr>
        <w:t xml:space="preserve">за подключение). </w:t>
      </w:r>
    </w:p>
    <w:p w:rsidR="007A75A6" w:rsidRDefault="007A75A6" w:rsidP="007A75A6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A76A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или (в случае если подключаемая тепловая нагрузка не превышает 0,1 Гкал/ч):</w:t>
      </w:r>
    </w:p>
    <w:p w:rsidR="00A76AFC" w:rsidRPr="00351812" w:rsidRDefault="00A76AFC" w:rsidP="0035181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</w:tabs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</w:rPr>
      </w:pPr>
      <w:r w:rsidRPr="00351812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3.1.</w:t>
      </w:r>
      <w:r w:rsidRPr="008C21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x-none"/>
        </w:rPr>
        <w:t xml:space="preserve">  </w:t>
      </w:r>
      <w:r w:rsidRPr="008C21FB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 xml:space="preserve">Плата за подключение составляет </w:t>
      </w:r>
      <w:r w:rsidR="000331C8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>______</w:t>
      </w:r>
      <w:r w:rsidRPr="008C21FB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 xml:space="preserve"> (</w:t>
      </w:r>
      <w:r w:rsidR="000331C8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>__________</w:t>
      </w:r>
      <w:r w:rsidRPr="008C21FB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 xml:space="preserve">) рублей, в том числе НДС по ставке, определенной в соответствии с Налоговым кодексом РФ и определяется в соответствии с постановлением уполномоченного органа исполнительной власти _________от __________ № ____, (далее – Плата за подключение). </w:t>
      </w:r>
      <w:r w:rsidR="00351812" w:rsidRPr="003518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Расчет платы за подключение указан в Приложении № 4.</w:t>
      </w:r>
    </w:p>
    <w:p w:rsidR="008C21FB" w:rsidRPr="00A76AFC" w:rsidRDefault="008C21FB" w:rsidP="008C21FB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</w:pPr>
      <w:r w:rsidRPr="00A76A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или (при отсутствии технической возможности подключения</w:t>
      </w:r>
      <w:r w:rsidRPr="003A216A">
        <w:rPr>
          <w:rFonts w:eastAsia="Calibri"/>
          <w:b/>
          <w:bCs/>
          <w:i/>
          <w:iCs/>
          <w:color w:val="000000"/>
          <w:u w:color="000000"/>
          <w:bdr w:val="nil"/>
        </w:rPr>
        <w:t>):</w:t>
      </w:r>
    </w:p>
    <w:p w:rsidR="00351812" w:rsidRPr="00351812" w:rsidRDefault="008C21FB" w:rsidP="0035181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x-none"/>
        </w:rPr>
        <w:tab/>
      </w:r>
      <w:r w:rsidRPr="00351812">
        <w:rPr>
          <w:rFonts w:ascii="Times New Roman" w:eastAsia="Times New Roman" w:hAnsi="Times New Roman" w:cs="Times New Roman"/>
          <w:sz w:val="24"/>
          <w:szCs w:val="24"/>
          <w:lang w:eastAsia="x-none"/>
        </w:rPr>
        <w:t>3.1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x-none"/>
        </w:rPr>
        <w:t xml:space="preserve">. </w:t>
      </w:r>
      <w:r w:rsidRPr="008C21FB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>Плата за подключение составляет ____________ (сумма прописью) рублей ___ копеек, в том числе НДС по ставке, определенной в соответствии с Налоговым кодексом РФ ________________ (сумма прописью) рублей ___ копеек и определена в индивидуальном порядке в соответствии с постановлением уполномоченного органа исполнительной власти ____________от __________ № ____, (далее – Плата за подключение).</w:t>
      </w:r>
      <w:r w:rsidR="00351812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 xml:space="preserve"> </w:t>
      </w:r>
      <w:r w:rsidR="00351812" w:rsidRPr="003518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Расчет платы за подключение указан в Приложении № </w:t>
      </w:r>
      <w:r w:rsidR="00351812" w:rsidRPr="00351812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="00351812" w:rsidRPr="003518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8C21FB" w:rsidRPr="008C21FB" w:rsidRDefault="008C21FB" w:rsidP="0035181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  <w:u w:color="000000"/>
          <w:bdr w:val="ni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3.2.</w:t>
      </w:r>
      <w:r w:rsidRPr="007A75A6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 xml:space="preserve"> </w:t>
      </w:r>
      <w:r w:rsidRPr="008C21FB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 xml:space="preserve">Сумма, указанная в п. 3.1 Договора, оплачивается Заявителем </w:t>
      </w:r>
      <w:r w:rsidRPr="008C21F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br/>
      </w:r>
      <w:r w:rsidRPr="008C21FB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>в следующем порядке:</w:t>
      </w:r>
    </w:p>
    <w:p w:rsidR="008C21FB" w:rsidRPr="008C21FB" w:rsidRDefault="008C21FB" w:rsidP="008C21FB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0" w:firstLine="709"/>
        <w:jc w:val="both"/>
        <w:outlineLvl w:val="1"/>
        <w:rPr>
          <w:rFonts w:ascii="Times New Roman" w:hAnsi="Times New Roman" w:cs="Times New Roman"/>
          <w:iCs/>
          <w:color w:val="000000"/>
          <w:sz w:val="24"/>
          <w:szCs w:val="24"/>
          <w:highlight w:val="yellow"/>
          <w:u w:color="000000"/>
          <w:bdr w:val="nil"/>
        </w:rPr>
      </w:pPr>
      <w:r w:rsidRPr="008C21FB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>15 % Платы за подключение в размере _________ (сумма прописью) рублей __ копеек, в том числе НДС по ставке, определенной в соответствии с Налоговым кодексом РФ ____________ (сумма прописью) рублей __ копеек ‒ в течение 15 (пятнадцати) дней со дня заключения настоящего договора</w:t>
      </w:r>
      <w:r w:rsidRPr="008C21FB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</w:rPr>
        <w:t>;</w:t>
      </w:r>
    </w:p>
    <w:p w:rsidR="008C21FB" w:rsidRPr="008C21FB" w:rsidRDefault="008C21FB" w:rsidP="008C21FB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0" w:firstLine="709"/>
        <w:jc w:val="both"/>
        <w:outlineLvl w:val="1"/>
        <w:rPr>
          <w:rFonts w:ascii="Times New Roman" w:hAnsi="Times New Roman" w:cs="Times New Roman"/>
          <w:iCs/>
          <w:color w:val="000000"/>
          <w:sz w:val="24"/>
          <w:szCs w:val="24"/>
          <w:u w:color="000000"/>
          <w:bdr w:val="nil"/>
        </w:rPr>
      </w:pPr>
      <w:r w:rsidRPr="008C21FB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>50 % Платы за подключение в размере _________ (сумма прописью) рублей __ копеек, в том числе НДС по ставке, определенной в соответствии с Налоговым кодексом РФ _____________ (сумма прописью) рублей __ копеек ‒ в течение 90 (девяноста) дней со дня заключения настоящего договора, но не позднее даты фактического подключения;</w:t>
      </w:r>
    </w:p>
    <w:p w:rsidR="008C21FB" w:rsidRPr="008C21FB" w:rsidRDefault="008C21FB" w:rsidP="008C21FB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0" w:firstLine="709"/>
        <w:jc w:val="both"/>
        <w:outlineLvl w:val="1"/>
        <w:rPr>
          <w:rFonts w:ascii="Times New Roman" w:hAnsi="Times New Roman" w:cs="Times New Roman"/>
          <w:iCs/>
          <w:color w:val="000000"/>
          <w:sz w:val="24"/>
          <w:szCs w:val="24"/>
          <w:u w:color="000000"/>
          <w:bdr w:val="nil"/>
        </w:rPr>
      </w:pPr>
      <w:r w:rsidRPr="008C21FB">
        <w:rPr>
          <w:rFonts w:ascii="Times New Roman" w:eastAsia="Calibri" w:hAnsi="Times New Roman" w:cs="Times New Roman"/>
          <w:iCs/>
          <w:color w:val="000000"/>
          <w:sz w:val="24"/>
          <w:szCs w:val="24"/>
          <w:u w:color="000000"/>
          <w:bdr w:val="nil"/>
        </w:rPr>
        <w:t xml:space="preserve">оставшаяся доля Платы за подключение в размере _________ (сумма прописью) рублей __ копеек, в том числе НДС по ставке, определенной в соответствии с Налоговым кодексом РФ ________ (сумма прописью) рублей __ копеек ‒ в течение 15 (пятнадцати) дней со дня подписания сторонами Акта о подключении Объекта к системе теплоснабжения. </w:t>
      </w:r>
    </w:p>
    <w:p w:rsidR="007A75A6" w:rsidRDefault="007A75A6" w:rsidP="0098658A">
      <w:pPr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случае нарушения Заявителем сроков внесения каждого из платежей, указанных в настоящем пункте Договора (в том числе авансовых), на сумму каждого платежа подлежит начислению неустойка (пени) в порядке, предусмотренном п. 4.3 настоящего Договора.</w:t>
      </w:r>
    </w:p>
    <w:p w:rsidR="008C21FB" w:rsidRPr="007A75A6" w:rsidRDefault="008C21FB" w:rsidP="0098658A">
      <w:pPr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8C21FB" w:rsidRDefault="007A75A6" w:rsidP="007A75A6">
      <w:pPr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x-none" w:eastAsia="x-none"/>
        </w:rPr>
      </w:pPr>
      <w:r w:rsidRPr="008C21F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или (для платы, установленной в индивидуальном порядке):</w:t>
      </w:r>
    </w:p>
    <w:p w:rsidR="007A75A6" w:rsidRPr="00351812" w:rsidRDefault="00351812" w:rsidP="00351812">
      <w:pPr>
        <w:pStyle w:val="af6"/>
        <w:widowControl w:val="0"/>
        <w:tabs>
          <w:tab w:val="left" w:pos="1458"/>
        </w:tabs>
        <w:spacing w:after="0" w:line="262" w:lineRule="auto"/>
        <w:ind w:left="786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z w:val="24"/>
          <w:szCs w:val="24"/>
          <w:lang w:val="ru-RU" w:eastAsia="x-none"/>
        </w:rPr>
        <w:t>3.2.</w:t>
      </w:r>
      <w:r w:rsidRPr="00351812">
        <w:rPr>
          <w:rFonts w:ascii="Times New Roman" w:eastAsia="Times New Roman" w:hAnsi="Times New Roman"/>
          <w:sz w:val="24"/>
          <w:szCs w:val="24"/>
          <w:lang w:val="ru-RU" w:eastAsia="x-none"/>
        </w:rPr>
        <w:t xml:space="preserve"> </w:t>
      </w:r>
      <w:r w:rsidR="007A75A6" w:rsidRPr="00351812">
        <w:rPr>
          <w:rFonts w:ascii="Times New Roman" w:eastAsia="Times New Roman" w:hAnsi="Times New Roman"/>
          <w:sz w:val="24"/>
          <w:szCs w:val="24"/>
          <w:lang w:eastAsia="x-none"/>
        </w:rPr>
        <w:t>Сумма, указанная в п. 3.1 Договора, оплачивается Заявителем в следующем порядке:</w:t>
      </w:r>
    </w:p>
    <w:p w:rsidR="007A75A6" w:rsidRPr="00351812" w:rsidRDefault="007A75A6" w:rsidP="007A75A6">
      <w:pPr>
        <w:tabs>
          <w:tab w:val="left" w:pos="567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35181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(порядок и сроки внесения платы за подключение, установленной органом регулирования в индивидуальном порядке, уплачивается Заявителем в согласованном сторонами порядке).</w:t>
      </w:r>
    </w:p>
    <w:p w:rsidR="00351812" w:rsidRDefault="00351812" w:rsidP="00351812">
      <w:pPr>
        <w:pStyle w:val="af6"/>
        <w:widowControl w:val="0"/>
        <w:tabs>
          <w:tab w:val="left" w:pos="426"/>
          <w:tab w:val="left" w:leader="underscore" w:pos="6571"/>
        </w:tabs>
        <w:spacing w:after="0" w:line="264" w:lineRule="auto"/>
        <w:ind w:left="1572"/>
        <w:jc w:val="both"/>
        <w:rPr>
          <w:rFonts w:ascii="Times New Roman" w:eastAsia="Times New Roman" w:hAnsi="Times New Roman"/>
          <w:iCs/>
          <w:sz w:val="24"/>
          <w:szCs w:val="24"/>
          <w:lang w:eastAsia="x-none"/>
        </w:rPr>
      </w:pPr>
    </w:p>
    <w:p w:rsidR="007A75A6" w:rsidRDefault="007A75A6" w:rsidP="00351812">
      <w:pPr>
        <w:pStyle w:val="af6"/>
        <w:widowControl w:val="0"/>
        <w:numPr>
          <w:ilvl w:val="1"/>
          <w:numId w:val="34"/>
        </w:numPr>
        <w:tabs>
          <w:tab w:val="left" w:pos="426"/>
          <w:tab w:val="left" w:leader="underscore" w:pos="6571"/>
        </w:tabs>
        <w:spacing w:after="0" w:line="264" w:lineRule="auto"/>
        <w:ind w:left="851" w:hanging="425"/>
        <w:jc w:val="both"/>
        <w:rPr>
          <w:rFonts w:ascii="Times New Roman" w:eastAsia="Times New Roman" w:hAnsi="Times New Roman"/>
          <w:iCs/>
          <w:sz w:val="24"/>
          <w:szCs w:val="24"/>
          <w:lang w:eastAsia="x-none"/>
        </w:rPr>
      </w:pPr>
      <w:r w:rsidRPr="00351812">
        <w:rPr>
          <w:rFonts w:ascii="Times New Roman" w:eastAsia="Times New Roman" w:hAnsi="Times New Roman"/>
          <w:iCs/>
          <w:sz w:val="24"/>
          <w:szCs w:val="24"/>
          <w:lang w:eastAsia="x-none"/>
        </w:rPr>
        <w:t>Обязанность Заявителя по внесению Платы за подключение считается исполненной с момента поступления денежных средств на указанный в разделе 10 настоящего Договора расчетный счет Исполнителя.</w:t>
      </w:r>
    </w:p>
    <w:p w:rsidR="007A75A6" w:rsidRPr="00351812" w:rsidRDefault="00351812" w:rsidP="00351812">
      <w:pPr>
        <w:pStyle w:val="af6"/>
        <w:widowControl w:val="0"/>
        <w:numPr>
          <w:ilvl w:val="1"/>
          <w:numId w:val="34"/>
        </w:numPr>
        <w:tabs>
          <w:tab w:val="left" w:pos="567"/>
          <w:tab w:val="left" w:leader="underscore" w:pos="6571"/>
        </w:tabs>
        <w:spacing w:after="0" w:line="264" w:lineRule="auto"/>
        <w:ind w:left="851" w:hanging="425"/>
        <w:jc w:val="both"/>
        <w:rPr>
          <w:rFonts w:ascii="Times New Roman" w:eastAsia="Times New Roman" w:hAnsi="Times New Roman"/>
          <w:iCs/>
          <w:sz w:val="24"/>
          <w:szCs w:val="24"/>
          <w:lang w:eastAsia="x-none"/>
        </w:rPr>
      </w:pPr>
      <w:r w:rsidRPr="00351812">
        <w:rPr>
          <w:rFonts w:ascii="Times New Roman" w:eastAsia="Times New Roman" w:hAnsi="Times New Roman"/>
          <w:iCs/>
          <w:sz w:val="24"/>
          <w:szCs w:val="24"/>
          <w:lang w:eastAsia="x-none"/>
        </w:rPr>
        <w:t>П</w:t>
      </w:r>
      <w:r w:rsidR="007A75A6" w:rsidRPr="00351812">
        <w:rPr>
          <w:rFonts w:ascii="Times New Roman" w:eastAsia="Times New Roman" w:hAnsi="Times New Roman"/>
          <w:iCs/>
          <w:sz w:val="24"/>
          <w:szCs w:val="24"/>
          <w:lang w:eastAsia="x-none"/>
        </w:rPr>
        <w:t>латежи, вносимые после 18-го месяца и далее подлежат ежегодной индексации в соответствии с индексом-дефлятором, определенным по отрасли «Инвестиции в основной капитал (капитальные вложения)», публикуемым Министерством экономического развития РФ в текущем году для прогноза социально-экономического развития РФ</w:t>
      </w:r>
      <w:r w:rsidR="00786D44">
        <w:rPr>
          <w:rFonts w:ascii="Times New Roman" w:eastAsia="Times New Roman" w:hAnsi="Times New Roman"/>
          <w:iCs/>
          <w:sz w:val="24"/>
          <w:szCs w:val="24"/>
          <w:vertAlign w:val="superscript"/>
          <w:lang w:val="ru-RU" w:eastAsia="x-none"/>
        </w:rPr>
        <w:t>3</w:t>
      </w:r>
      <w:r w:rsidR="007A75A6" w:rsidRPr="00351812">
        <w:rPr>
          <w:rFonts w:ascii="Times New Roman" w:eastAsia="Times New Roman" w:hAnsi="Times New Roman"/>
          <w:iCs/>
          <w:sz w:val="24"/>
          <w:szCs w:val="24"/>
          <w:lang w:eastAsia="x-none"/>
        </w:rPr>
        <w:t>.</w:t>
      </w:r>
    </w:p>
    <w:p w:rsidR="007A75A6" w:rsidRPr="007A75A6" w:rsidRDefault="007A75A6" w:rsidP="0035181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</w:tabs>
        <w:spacing w:after="0" w:line="240" w:lineRule="auto"/>
        <w:ind w:left="851" w:hanging="425"/>
        <w:jc w:val="both"/>
        <w:outlineLvl w:val="1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u w:color="000000"/>
          <w:bdr w:val="nil"/>
          <w:lang w:val="x-none" w:eastAsia="ru-RU"/>
        </w:rPr>
      </w:pPr>
    </w:p>
    <w:p w:rsidR="007A75A6" w:rsidRPr="004A7409" w:rsidRDefault="007A75A6" w:rsidP="00351812">
      <w:pPr>
        <w:widowControl w:val="0"/>
        <w:numPr>
          <w:ilvl w:val="0"/>
          <w:numId w:val="34"/>
        </w:numPr>
        <w:tabs>
          <w:tab w:val="left" w:pos="3242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4A740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О</w:t>
      </w:r>
      <w:r w:rsidR="004A7409" w:rsidRPr="004A7409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тветственность сторон.</w:t>
      </w:r>
    </w:p>
    <w:p w:rsidR="007A75A6" w:rsidRPr="009A509B" w:rsidRDefault="009A509B" w:rsidP="009A509B">
      <w:pPr>
        <w:pStyle w:val="af6"/>
        <w:widowControl w:val="0"/>
        <w:numPr>
          <w:ilvl w:val="1"/>
          <w:numId w:val="36"/>
        </w:numPr>
        <w:tabs>
          <w:tab w:val="num" w:pos="978"/>
          <w:tab w:val="left" w:leader="underscore" w:pos="6571"/>
        </w:tabs>
        <w:spacing w:after="0" w:line="264" w:lineRule="auto"/>
        <w:ind w:left="0" w:firstLine="426"/>
        <w:jc w:val="both"/>
        <w:rPr>
          <w:rFonts w:ascii="Times New Roman" w:eastAsia="Times New Roman" w:hAnsi="Times New Roman"/>
          <w:iCs/>
          <w:sz w:val="24"/>
          <w:szCs w:val="24"/>
          <w:lang w:eastAsia="x-none"/>
        </w:rPr>
      </w:pPr>
      <w:r>
        <w:rPr>
          <w:rFonts w:ascii="Times New Roman" w:eastAsia="Times New Roman" w:hAnsi="Times New Roman"/>
          <w:iCs/>
          <w:sz w:val="24"/>
          <w:szCs w:val="24"/>
          <w:lang w:val="ru-RU" w:eastAsia="x-none"/>
        </w:rPr>
        <w:t xml:space="preserve"> </w:t>
      </w:r>
      <w:r w:rsidR="007A75A6" w:rsidRPr="009A509B">
        <w:rPr>
          <w:rFonts w:ascii="Times New Roman" w:eastAsia="Times New Roman" w:hAnsi="Times New Roman"/>
          <w:iCs/>
          <w:sz w:val="24"/>
          <w:szCs w:val="24"/>
          <w:lang w:eastAsia="x-none"/>
        </w:rPr>
        <w:t>В случае неисполнения или ненадлежащего исполнения условий настоящего Договора, Стороны несут ответственность в соответствии с законодательством Российской Федерации и условиями Договора.</w:t>
      </w:r>
    </w:p>
    <w:p w:rsidR="007A75A6" w:rsidRPr="007A75A6" w:rsidRDefault="007A75A6" w:rsidP="000F4A5D">
      <w:pPr>
        <w:widowControl w:val="0"/>
        <w:numPr>
          <w:ilvl w:val="1"/>
          <w:numId w:val="36"/>
        </w:numPr>
        <w:tabs>
          <w:tab w:val="num" w:pos="978"/>
          <w:tab w:val="left" w:pos="1421"/>
        </w:tabs>
        <w:spacing w:after="0" w:line="262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случае неисполнения либо ненадлежащего исполнения Заявителем обязательств по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оплате каждого из платежей (в том числе авансовых), указанных в п. 3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.3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настоящего Договора, Исполнитель вправе требовать от Заявителя уплаты неустойки (пени) в размере одной сто тридцатой ключевой ставки Центрального банка Российской Федерации, действующей на день фактической оплаты, от невыплаченной в срок суммы за каждый день просрочки, начиная со следующего дня после дня наступления установленного срока оплаты по день фактической оплаты.</w:t>
      </w:r>
    </w:p>
    <w:p w:rsidR="007A75A6" w:rsidRPr="007A75A6" w:rsidRDefault="007A75A6" w:rsidP="009A509B">
      <w:pPr>
        <w:widowControl w:val="0"/>
        <w:numPr>
          <w:ilvl w:val="1"/>
          <w:numId w:val="36"/>
        </w:numPr>
        <w:tabs>
          <w:tab w:val="num" w:pos="978"/>
          <w:tab w:val="left" w:pos="1210"/>
        </w:tabs>
        <w:spacing w:after="0" w:line="288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случае если Заявитель нарушил срок предоставления правоустанавливающих документов на земельный участок, указанный в п. 2.3.21 Договора, Исполнитель имеет право расторгнуть договор в одностороннем порядке и требовать возмещения фактически понесенных Исполнителем расходов по подключению</w:t>
      </w:r>
      <w:r w:rsidR="00B07A34" w:rsidRPr="00B07A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4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7A75A6" w:rsidRPr="007A75A6" w:rsidRDefault="007A75A6" w:rsidP="009A509B">
      <w:pPr>
        <w:widowControl w:val="0"/>
        <w:numPr>
          <w:ilvl w:val="1"/>
          <w:numId w:val="36"/>
        </w:numPr>
        <w:tabs>
          <w:tab w:val="num" w:pos="978"/>
          <w:tab w:val="left" w:pos="1210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случае если Заявитель не внес очередной платеж в порядке, указанном в п. 3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.3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Договора, на следующий день после дня, когда Заявитель должен был внести платеж, Исполнитель имеет право приостановить исполнение своих обязательств по Договору до дня внесения Заявителем соответствующего платежа.</w:t>
      </w:r>
    </w:p>
    <w:p w:rsidR="007A75A6" w:rsidRPr="007A75A6" w:rsidRDefault="007A75A6" w:rsidP="00263786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случае внесения платежа не в полном объеме Исполнитель вправе не возобновлять исполнение обязательств по Договору до дня внесения Заявителем платежа в полном объеме.</w:t>
      </w:r>
    </w:p>
    <w:p w:rsidR="007A75A6" w:rsidRPr="007A75A6" w:rsidRDefault="007A75A6" w:rsidP="009A509B">
      <w:pPr>
        <w:widowControl w:val="0"/>
        <w:numPr>
          <w:ilvl w:val="1"/>
          <w:numId w:val="36"/>
        </w:numPr>
        <w:tabs>
          <w:tab w:val="num" w:pos="978"/>
          <w:tab w:val="left" w:pos="1210"/>
        </w:tabs>
        <w:spacing w:after="0" w:line="262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Исполнитель, в случае неисполнения обязательств, предусмотренных настоящим Договором, либо исполнения их ненадлежащим образом, несет перед Заявителем ответственность в размере реального ущерба. Размер реального ущерба устанавливается вступившим в законную силу решением суда.</w:t>
      </w:r>
    </w:p>
    <w:p w:rsidR="007A75A6" w:rsidRDefault="007A75A6" w:rsidP="00863F15">
      <w:pPr>
        <w:widowControl w:val="0"/>
        <w:numPr>
          <w:ilvl w:val="1"/>
          <w:numId w:val="36"/>
        </w:numPr>
        <w:tabs>
          <w:tab w:val="num" w:pos="978"/>
          <w:tab w:val="left" w:pos="121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A060D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случае отказа от настоящего договора о подключении в одностороннем порядке по вине Заявителя по любому основанию, Заявитель обязуется возместить Исполнителю все фактически понесенные расходы и убытки, связанные с исполнением настоящего Договора</w:t>
      </w:r>
      <w:r w:rsidR="000F4A5D" w:rsidRPr="00A060DE">
        <w:rPr>
          <w:rFonts w:ascii="Times New Roman" w:eastAsia="Times New Roman" w:hAnsi="Times New Roman" w:cs="Times New Roman"/>
          <w:sz w:val="24"/>
          <w:szCs w:val="24"/>
          <w:lang w:eastAsia="x-none"/>
        </w:rPr>
        <w:t>, в том числе расходы на демонтаж</w:t>
      </w:r>
      <w:r w:rsidRPr="00A060D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В случае наличия разногласий о размере фактически понесенных расходов, стороны урегулируют их в соответствии с разделом 5 Договора.</w:t>
      </w:r>
    </w:p>
    <w:p w:rsidR="007F7EA2" w:rsidRPr="00A060DE" w:rsidRDefault="007F7EA2" w:rsidP="007F7EA2">
      <w:pPr>
        <w:widowControl w:val="0"/>
        <w:tabs>
          <w:tab w:val="left" w:pos="121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7F7EA2" w:rsidRPr="007A75A6" w:rsidRDefault="007A75A6" w:rsidP="007A75A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Разрешение споров.</w:t>
      </w:r>
    </w:p>
    <w:p w:rsidR="007A75A6" w:rsidRPr="007A75A6" w:rsidRDefault="007A75A6" w:rsidP="007A75A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(оставить нужное):</w:t>
      </w:r>
    </w:p>
    <w:p w:rsidR="007A75A6" w:rsidRPr="007A75A6" w:rsidRDefault="007A75A6" w:rsidP="007A75A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Арбитражном суде Ярославской области в соответствии с действующим законодательством Российской Федерации - для юридических лиц;</w:t>
      </w:r>
    </w:p>
    <w:p w:rsidR="007A75A6" w:rsidRPr="007A75A6" w:rsidRDefault="007A75A6" w:rsidP="007A75A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соответствии с действующим законодательством Российской Федерации – для физических лиц.</w:t>
      </w:r>
    </w:p>
    <w:p w:rsidR="007A75A6" w:rsidRDefault="007A75A6" w:rsidP="007A75A6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Форс-мажорные обстоятельства.</w:t>
      </w:r>
    </w:p>
    <w:p w:rsidR="007A75A6" w:rsidRDefault="007A75A6" w:rsidP="007A75A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</w:t>
      </w:r>
      <w:r w:rsidR="00786D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освобождаются от ответственности за неисполнение или ненадлежащее исполнение обязанностей по настоящему договору, если это неисполнение явилось следствием действия обстоятельств непреодолимой силы.</w:t>
      </w:r>
    </w:p>
    <w:p w:rsidR="00B07A34" w:rsidRDefault="007A75A6" w:rsidP="007A75A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6.2</w:t>
      </w:r>
      <w:r w:rsidR="00786D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непреодолимой силой понимаются обстоятельства, наступившие после заключения</w:t>
      </w:r>
    </w:p>
    <w:p w:rsidR="007A75A6" w:rsidRPr="007A75A6" w:rsidRDefault="007A75A6" w:rsidP="007A75A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которые стороны не могли предвидеть или избежать разумным образом, в частности, под обстоятельствами непреодолимой силы понимаются стихийные бедствия, военные действия, массовые беспорядки и другие аналогичные обстоятельства.</w:t>
      </w:r>
    </w:p>
    <w:p w:rsidR="007A75A6" w:rsidRPr="007A75A6" w:rsidRDefault="007A75A6" w:rsidP="007A75A6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A75A6" w:rsidRPr="007A75A6" w:rsidRDefault="007A75A6" w:rsidP="007A75A6">
      <w:pPr>
        <w:widowControl w:val="0"/>
        <w:spacing w:after="0" w:line="240" w:lineRule="atLeast"/>
        <w:ind w:left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Конфиденциальность</w:t>
      </w:r>
      <w:r w:rsidR="004A7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A75A6" w:rsidRDefault="007A75A6" w:rsidP="007A75A6">
      <w:pPr>
        <w:widowControl w:val="0"/>
        <w:tabs>
          <w:tab w:val="num" w:pos="0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7.1. Условия настоящего договора, любая информация, документация и другие материалы, полученные одной стороной в ходе исполнения настоящего договора или при содействии другой стороны, за исключением информации, опубликованной СМИ или информации, которая не может являться в соответствии с законодательством РФ коммерческой тайной (в частности информация о судебных арбитражных делах), признается конфиденциальной (далее – конфиденциальная информация), то есть не подлежащей опубликованию, передаче третьим лицам или разглашению иным способом одной стороной без согласия другой стороны.</w:t>
      </w:r>
    </w:p>
    <w:p w:rsidR="00FD1D8E" w:rsidRDefault="00FD1D8E" w:rsidP="00FD1D8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FD1D8E" w:rsidRPr="00B07A34" w:rsidRDefault="00FD1D8E" w:rsidP="00FD1D8E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i/>
          <w:iCs/>
          <w:sz w:val="19"/>
          <w:szCs w:val="19"/>
          <w:lang w:eastAsia="ru-RU"/>
        </w:rPr>
      </w:pPr>
      <w:r w:rsidRPr="00B07A34">
        <w:rPr>
          <w:rFonts w:eastAsia="Times New Roman" w:cs="Times New Roman"/>
          <w:sz w:val="19"/>
          <w:szCs w:val="19"/>
          <w:vertAlign w:val="superscript"/>
          <w:lang w:eastAsia="ru-RU"/>
        </w:rPr>
        <w:t xml:space="preserve"> 4 </w:t>
      </w:r>
      <w:r w:rsidRPr="00B07A34">
        <w:rPr>
          <w:rFonts w:eastAsia="Times New Roman" w:cs="Times New Roman"/>
          <w:i/>
          <w:iCs/>
          <w:sz w:val="19"/>
          <w:szCs w:val="19"/>
          <w:lang w:eastAsia="ru-RU"/>
        </w:rPr>
        <w:t>Указанный пункт</w:t>
      </w:r>
      <w:r w:rsidRPr="00B07A34">
        <w:rPr>
          <w:rFonts w:eastAsia="Times New Roman" w:cs="Times New Roman"/>
          <w:i/>
          <w:iCs/>
          <w:sz w:val="19"/>
          <w:szCs w:val="19"/>
          <w:vertAlign w:val="superscript"/>
          <w:lang w:eastAsia="ru-RU"/>
        </w:rPr>
        <w:t xml:space="preserve"> </w:t>
      </w:r>
      <w:r w:rsidRPr="00B07A34">
        <w:rPr>
          <w:rFonts w:eastAsia="Times New Roman" w:cs="Times New Roman"/>
          <w:i/>
          <w:iCs/>
          <w:sz w:val="19"/>
          <w:szCs w:val="19"/>
          <w:lang w:eastAsia="ru-RU"/>
        </w:rPr>
        <w:t>включается, если включен пункт 2.3.21. Договора.</w:t>
      </w:r>
    </w:p>
    <w:p w:rsidR="00FD1D8E" w:rsidRPr="007A75A6" w:rsidRDefault="00FD1D8E" w:rsidP="007A75A6">
      <w:pPr>
        <w:widowControl w:val="0"/>
        <w:tabs>
          <w:tab w:val="num" w:pos="0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widowControl w:val="0"/>
        <w:tabs>
          <w:tab w:val="num" w:pos="0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7.2. Стороны принимают все необходимые меры для предотвращения разглашения конфиденциальной информации или ознакомления с ней третьих лиц без согласия на то каждой стороны. С конфиденциальной информацией могут быть ознакомлены только те сотрудники, которые непосредственно связаны с исполнением договора.</w:t>
      </w:r>
    </w:p>
    <w:p w:rsidR="007A75A6" w:rsidRPr="007A75A6" w:rsidRDefault="007A75A6" w:rsidP="007A75A6">
      <w:pPr>
        <w:widowControl w:val="0"/>
        <w:tabs>
          <w:tab w:val="num" w:pos="0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widowControl w:val="0"/>
        <w:spacing w:after="0" w:line="240" w:lineRule="atLeast"/>
        <w:ind w:left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Срок действия договора</w:t>
      </w:r>
      <w:r w:rsidR="004A74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A75A6" w:rsidRPr="007A75A6" w:rsidRDefault="007A75A6" w:rsidP="007A75A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вступает в силу с даты его заключения, определяемой в соответствии с действующим законодательством РФ, и действует до даты истечения срока действия технических условий подключения объекта к системе теплоснабжения (Приложение № 1 к Договору). Истечение срока действия договора является основанием для прекращения обязательств сторон в соответствии с пунктом 1 статьи 407 Гражданского кодекса РФ.</w:t>
      </w:r>
    </w:p>
    <w:p w:rsidR="007A75A6" w:rsidRPr="007A75A6" w:rsidRDefault="007A75A6" w:rsidP="007A75A6">
      <w:pPr>
        <w:tabs>
          <w:tab w:val="num" w:pos="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4A7409">
      <w:pPr>
        <w:widowControl w:val="0"/>
        <w:numPr>
          <w:ilvl w:val="0"/>
          <w:numId w:val="30"/>
        </w:numPr>
        <w:tabs>
          <w:tab w:val="left" w:pos="388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Прочие условия</w:t>
      </w:r>
      <w:r w:rsidR="004A740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7A75A6" w:rsidRPr="007A75A6" w:rsidRDefault="007A75A6" w:rsidP="004A7409">
      <w:pPr>
        <w:widowControl w:val="0"/>
        <w:numPr>
          <w:ilvl w:val="1"/>
          <w:numId w:val="30"/>
        </w:numPr>
        <w:tabs>
          <w:tab w:val="left" w:pos="1421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Договор вступает в силу с даты получения Исполнителем экземпляра Договора, подписанного Заявителем, и действует до даты исполнения Сторонами своих обязательств в полном объеме. Истечение срока подключения не влечет прекращения неисполненных по Договору обязательств Сторон. Прекращение действия Договора не освобождает Стороны от ответственности за его нарушение.</w:t>
      </w:r>
    </w:p>
    <w:p w:rsidR="007A75A6" w:rsidRPr="007A75A6" w:rsidRDefault="007A75A6" w:rsidP="00263786">
      <w:pPr>
        <w:widowControl w:val="0"/>
        <w:numPr>
          <w:ilvl w:val="1"/>
          <w:numId w:val="30"/>
        </w:numPr>
        <w:tabs>
          <w:tab w:val="left" w:pos="1421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 заключении Договора в электронной форме, Договор подписывается со стороны физического лица простой электронной подписью, со стороны юридического лица - усиленной квалифицированной электронной подписью.</w:t>
      </w:r>
    </w:p>
    <w:p w:rsidR="007A75A6" w:rsidRPr="007A75A6" w:rsidRDefault="007A75A6" w:rsidP="00263786">
      <w:pPr>
        <w:widowControl w:val="0"/>
        <w:numPr>
          <w:ilvl w:val="1"/>
          <w:numId w:val="30"/>
        </w:numPr>
        <w:tabs>
          <w:tab w:val="left" w:pos="1421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Все изменения и дополнения к Договору действительны, если совершены в письменной форме и подписаны обеими Сторонами.</w:t>
      </w:r>
    </w:p>
    <w:p w:rsidR="007A75A6" w:rsidRPr="007A75A6" w:rsidRDefault="007A75A6" w:rsidP="00263786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Соответствующие дополнительные соглашения Сторон являются неотъемлемой частью Договора.</w:t>
      </w:r>
    </w:p>
    <w:p w:rsidR="007A75A6" w:rsidRPr="007A75A6" w:rsidRDefault="007A75A6" w:rsidP="00263786">
      <w:pPr>
        <w:widowControl w:val="0"/>
        <w:numPr>
          <w:ilvl w:val="1"/>
          <w:numId w:val="30"/>
        </w:numPr>
        <w:tabs>
          <w:tab w:val="left" w:pos="1210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случаях, предусмотренных Договором, право на односторонний отказ от исполнения Договора осуществляется управомоченной стороной путем уведомления другой стороны об отказе от исполнения договора. Договор считается расторгнутым с момента получения указанного уведомления.</w:t>
      </w:r>
    </w:p>
    <w:p w:rsidR="007A75A6" w:rsidRPr="007A75A6" w:rsidRDefault="007A75A6" w:rsidP="00263786">
      <w:pPr>
        <w:widowControl w:val="0"/>
        <w:numPr>
          <w:ilvl w:val="1"/>
          <w:numId w:val="30"/>
        </w:numPr>
        <w:tabs>
          <w:tab w:val="left" w:pos="1210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момента расторжения (прекращения действия) Договора прекращают свое действие технические условия подключения.</w:t>
      </w:r>
    </w:p>
    <w:p w:rsidR="007A75A6" w:rsidRPr="007A75A6" w:rsidRDefault="007A75A6" w:rsidP="00263786">
      <w:pPr>
        <w:widowControl w:val="0"/>
        <w:numPr>
          <w:ilvl w:val="1"/>
          <w:numId w:val="30"/>
        </w:numPr>
        <w:tabs>
          <w:tab w:val="left" w:pos="1210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Стороны уведомляют друг друга об изменении наименования, банковских и почтовых реквизитов, принятии решений о реорганизации, ликвидации и иных обстоятельствах, влияющих на надлежащее исполнение предусмотренных договором обязательств.</w:t>
      </w:r>
    </w:p>
    <w:p w:rsidR="007A75A6" w:rsidRPr="007A75A6" w:rsidRDefault="007A75A6" w:rsidP="00263786">
      <w:pPr>
        <w:widowControl w:val="0"/>
        <w:numPr>
          <w:ilvl w:val="1"/>
          <w:numId w:val="30"/>
        </w:numPr>
        <w:tabs>
          <w:tab w:val="left" w:pos="1210"/>
        </w:tabs>
        <w:spacing w:after="220" w:line="288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Условия договора, в том числе об объеме выполняемых мероприятий и платы за подключение, могут быть изменены по соглашению сторон в соответствии с требованиями постановления Правительства Российской Федерации 30.11.2021 № 2115 «Об утверждении Правил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теплоснабжения, Правил недискриминационного доступа к услугам по передаче тепловой энергии, теплоносителя, а также об изменении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постановления Правительства Российской Федерации от 22 октября 2012 г. № 1075 «О ценообразовании в сфере теплоснабжения», а также законодательства о закупках</w:t>
      </w:r>
      <w:r w:rsidR="00E35F0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5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7A75A6" w:rsidRPr="007A75A6" w:rsidRDefault="007A75A6" w:rsidP="007A75A6">
      <w:pPr>
        <w:tabs>
          <w:tab w:val="left" w:pos="1080"/>
        </w:tabs>
        <w:spacing w:after="0" w:line="240" w:lineRule="auto"/>
        <w:ind w:left="53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Заключительные положения</w:t>
      </w:r>
      <w:r w:rsidR="004A74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7A75A6" w:rsidRPr="007A75A6" w:rsidRDefault="007A75A6" w:rsidP="007A75A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.1. Договор составлен в двух экземплярах, имеющих одинаковую юридическую силу - по одному для каждой из сторон.</w:t>
      </w:r>
    </w:p>
    <w:p w:rsidR="007A75A6" w:rsidRPr="007A75A6" w:rsidRDefault="007A75A6" w:rsidP="007A75A6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Во всем остальном, что не предусмотрено настоящим договором, Стороны руководствуются действующим законодательством РФ.                   </w:t>
      </w:r>
    </w:p>
    <w:p w:rsidR="007A75A6" w:rsidRPr="007A75A6" w:rsidRDefault="007A75A6" w:rsidP="007A75A6">
      <w:pPr>
        <w:numPr>
          <w:ilvl w:val="2"/>
          <w:numId w:val="4"/>
        </w:numPr>
        <w:tabs>
          <w:tab w:val="clear" w:pos="360"/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7A75A6" w:rsidRPr="004A7409" w:rsidRDefault="007A75A6" w:rsidP="007A75A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</w:t>
      </w: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Pr="007A75A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  Адреса, банковские реквизиты и подписи сторон</w:t>
      </w:r>
      <w:r w:rsidR="004A740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7A75A6" w:rsidRPr="007A75A6" w:rsidRDefault="007A75A6" w:rsidP="007A75A6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ИСПОЛНИТЕЛЬ: </w:t>
      </w:r>
    </w:p>
    <w:p w:rsidR="00B75517" w:rsidRPr="00B75517" w:rsidRDefault="00B75517" w:rsidP="004A7409">
      <w:pPr>
        <w:widowControl w:val="0"/>
        <w:tabs>
          <w:tab w:val="left" w:pos="0"/>
        </w:tabs>
        <w:spacing w:after="0" w:line="240" w:lineRule="atLeast"/>
        <w:ind w:right="-711"/>
        <w:jc w:val="both"/>
        <w:rPr>
          <w:rFonts w:ascii="Times New Roman" w:hAnsi="Times New Roman" w:cs="Times New Roman"/>
          <w:sz w:val="24"/>
          <w:szCs w:val="24"/>
        </w:rPr>
      </w:pPr>
      <w:r w:rsidRPr="00B75517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«Хуадянь-Тенинская ТЭЦ»</w:t>
      </w:r>
    </w:p>
    <w:p w:rsidR="00B75517" w:rsidRPr="00B75517" w:rsidRDefault="007A75A6" w:rsidP="004A7409">
      <w:pPr>
        <w:widowControl w:val="0"/>
        <w:tabs>
          <w:tab w:val="left" w:pos="0"/>
        </w:tabs>
        <w:spacing w:after="0" w:line="240" w:lineRule="atLeast"/>
        <w:ind w:right="-711"/>
        <w:jc w:val="both"/>
        <w:rPr>
          <w:rFonts w:ascii="Times New Roman" w:hAnsi="Times New Roman" w:cs="Times New Roman"/>
          <w:sz w:val="24"/>
          <w:szCs w:val="24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Место нахождения: </w:t>
      </w:r>
      <w:r w:rsidR="00B75517" w:rsidRPr="00B75517">
        <w:rPr>
          <w:rFonts w:ascii="Times New Roman" w:hAnsi="Times New Roman" w:cs="Times New Roman"/>
          <w:sz w:val="24"/>
          <w:szCs w:val="24"/>
        </w:rPr>
        <w:t xml:space="preserve">150506, Ярославская область, Ярославский район, станция </w:t>
      </w:r>
      <w:proofErr w:type="spellStart"/>
      <w:r w:rsidR="00B75517" w:rsidRPr="00B75517">
        <w:rPr>
          <w:rFonts w:ascii="Times New Roman" w:hAnsi="Times New Roman" w:cs="Times New Roman"/>
          <w:sz w:val="24"/>
          <w:szCs w:val="24"/>
        </w:rPr>
        <w:t>Тенино</w:t>
      </w:r>
      <w:proofErr w:type="spellEnd"/>
      <w:r w:rsidR="00B75517" w:rsidRPr="00B75517">
        <w:rPr>
          <w:rFonts w:ascii="Times New Roman" w:hAnsi="Times New Roman" w:cs="Times New Roman"/>
          <w:sz w:val="24"/>
          <w:szCs w:val="24"/>
        </w:rPr>
        <w:t>, здание 6</w:t>
      </w:r>
    </w:p>
    <w:p w:rsidR="004511B4" w:rsidRPr="004511B4" w:rsidRDefault="007A75A6" w:rsidP="004A7409">
      <w:pPr>
        <w:widowControl w:val="0"/>
        <w:tabs>
          <w:tab w:val="left" w:pos="0"/>
        </w:tabs>
        <w:spacing w:after="0" w:line="240" w:lineRule="atLeast"/>
        <w:ind w:right="-7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8E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ОГРН: </w:t>
      </w:r>
      <w:r w:rsidR="00B75517" w:rsidRPr="005048E3">
        <w:rPr>
          <w:rFonts w:ascii="Times New Roman" w:hAnsi="Times New Roman" w:cs="Times New Roman"/>
          <w:sz w:val="24"/>
          <w:szCs w:val="24"/>
        </w:rPr>
        <w:t>1117604022337</w:t>
      </w:r>
      <w:r w:rsidRPr="005048E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ИНН </w:t>
      </w:r>
      <w:r w:rsidR="00B75517" w:rsidRPr="005048E3">
        <w:rPr>
          <w:rFonts w:ascii="Times New Roman" w:hAnsi="Times New Roman" w:cs="Times New Roman"/>
          <w:sz w:val="24"/>
          <w:szCs w:val="24"/>
        </w:rPr>
        <w:t>7604217961</w:t>
      </w:r>
      <w:r w:rsidRPr="005048E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КПП </w:t>
      </w:r>
      <w:r w:rsidR="00B75517" w:rsidRPr="005048E3">
        <w:rPr>
          <w:rFonts w:ascii="Times New Roman" w:hAnsi="Times New Roman" w:cs="Times New Roman"/>
          <w:sz w:val="24"/>
          <w:szCs w:val="24"/>
        </w:rPr>
        <w:t>762701001</w:t>
      </w:r>
      <w:r w:rsidRPr="005048E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ОКПО </w:t>
      </w:r>
      <w:r w:rsidR="00B75517" w:rsidRPr="005048E3">
        <w:rPr>
          <w:rFonts w:ascii="Times New Roman" w:hAnsi="Times New Roman" w:cs="Times New Roman"/>
          <w:sz w:val="24"/>
          <w:szCs w:val="24"/>
        </w:rPr>
        <w:t>30973409</w:t>
      </w:r>
      <w:r w:rsidRPr="005048E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4511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x-none"/>
        </w:rPr>
        <w:t xml:space="preserve">ОКВЭД </w:t>
      </w:r>
      <w:r w:rsidR="00B75517" w:rsidRPr="004511B4">
        <w:rPr>
          <w:rFonts w:ascii="Times New Roman" w:hAnsi="Times New Roman" w:cs="Times New Roman"/>
          <w:color w:val="000000" w:themeColor="text1"/>
          <w:sz w:val="24"/>
          <w:szCs w:val="24"/>
        </w:rPr>
        <w:t>35.11.1</w:t>
      </w:r>
      <w:r w:rsidR="007A7899" w:rsidRPr="004511B4">
        <w:rPr>
          <w:rFonts w:ascii="Times New Roman" w:hAnsi="Times New Roman" w:cs="Times New Roman"/>
          <w:color w:val="000000" w:themeColor="text1"/>
          <w:sz w:val="24"/>
          <w:szCs w:val="24"/>
        </w:rPr>
        <w:t>, 35.12,</w:t>
      </w:r>
    </w:p>
    <w:p w:rsidR="004A7409" w:rsidRPr="004511B4" w:rsidRDefault="007A7899" w:rsidP="004A7409">
      <w:pPr>
        <w:widowControl w:val="0"/>
        <w:tabs>
          <w:tab w:val="left" w:pos="0"/>
        </w:tabs>
        <w:spacing w:after="0" w:line="240" w:lineRule="atLeast"/>
        <w:ind w:right="-7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x-none"/>
        </w:rPr>
      </w:pPr>
      <w:r w:rsidRPr="004511B4">
        <w:rPr>
          <w:rFonts w:ascii="Times New Roman" w:hAnsi="Times New Roman" w:cs="Times New Roman"/>
          <w:color w:val="000000" w:themeColor="text1"/>
          <w:sz w:val="24"/>
          <w:szCs w:val="24"/>
        </w:rPr>
        <w:t>35.13, 35.30.11, 35.30.14, 35.30.2, 35.30.3, 35.30.4, 35.30.5, 42.99</w:t>
      </w:r>
      <w:r w:rsidR="007A75A6" w:rsidRPr="004511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x-none"/>
        </w:rPr>
        <w:t>;</w:t>
      </w:r>
    </w:p>
    <w:p w:rsidR="005048E3" w:rsidRPr="004511B4" w:rsidRDefault="007A75A6" w:rsidP="005048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1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x-none"/>
        </w:rPr>
        <w:t xml:space="preserve">Р/с </w:t>
      </w:r>
      <w:r w:rsidR="005048E3" w:rsidRPr="004511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40702810693000007547 </w:t>
      </w:r>
      <w:r w:rsidR="004A7409" w:rsidRPr="004511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511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x-none"/>
        </w:rPr>
        <w:t xml:space="preserve">Банк: </w:t>
      </w:r>
      <w:r w:rsidR="005048E3" w:rsidRPr="004511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БАНК ГПБ (АО) г. Москва, БИК 044525823, </w:t>
      </w:r>
    </w:p>
    <w:p w:rsidR="005048E3" w:rsidRPr="005048E3" w:rsidRDefault="005048E3" w:rsidP="005048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B4">
        <w:rPr>
          <w:rFonts w:ascii="Times New Roman" w:hAnsi="Times New Roman" w:cs="Times New Roman"/>
          <w:color w:val="000000" w:themeColor="text1"/>
          <w:sz w:val="24"/>
          <w:szCs w:val="24"/>
        </w:rPr>
        <w:t>к/с 30101810200000000823</w:t>
      </w:r>
    </w:p>
    <w:p w:rsidR="007A75A6" w:rsidRPr="007A75A6" w:rsidRDefault="007A75A6" w:rsidP="007A75A6">
      <w:pPr>
        <w:widowControl w:val="0"/>
        <w:tabs>
          <w:tab w:val="left" w:pos="-142"/>
        </w:tabs>
        <w:spacing w:after="0" w:line="240" w:lineRule="atLeast"/>
        <w:ind w:left="-142" w:right="-7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ЗАЯВИТЕЛЬ:</w:t>
      </w: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</w:t>
      </w: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8"/>
        <w:gridCol w:w="4878"/>
      </w:tblGrid>
      <w:tr w:rsidR="007A75A6" w:rsidRPr="007A75A6" w:rsidTr="00564A0C">
        <w:tc>
          <w:tcPr>
            <w:tcW w:w="4878" w:type="dxa"/>
          </w:tcPr>
          <w:p w:rsidR="007A75A6" w:rsidRPr="007A75A6" w:rsidRDefault="007A75A6" w:rsidP="007A75A6">
            <w:pPr>
              <w:pBdr>
                <w:bottom w:val="single" w:sz="12" w:space="1" w:color="auto"/>
              </w:pBd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:rsidR="007A75A6" w:rsidRPr="007A75A6" w:rsidRDefault="007A75A6" w:rsidP="007A75A6">
            <w:pPr>
              <w:pBdr>
                <w:bottom w:val="single" w:sz="12" w:space="1" w:color="auto"/>
              </w:pBd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(Наименование должности) </w:t>
            </w:r>
          </w:p>
        </w:tc>
        <w:tc>
          <w:tcPr>
            <w:tcW w:w="4878" w:type="dxa"/>
          </w:tcPr>
          <w:p w:rsidR="007A75A6" w:rsidRPr="007A75A6" w:rsidRDefault="007A75A6" w:rsidP="007A75A6">
            <w:pPr>
              <w:pBdr>
                <w:bottom w:val="single" w:sz="12" w:space="1" w:color="auto"/>
              </w:pBd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</w:t>
            </w:r>
          </w:p>
          <w:p w:rsidR="007A75A6" w:rsidRPr="007A75A6" w:rsidRDefault="007A75A6" w:rsidP="007A75A6">
            <w:pPr>
              <w:pBdr>
                <w:bottom w:val="single" w:sz="12" w:space="1" w:color="auto"/>
              </w:pBd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( наименование должности)      </w:t>
            </w:r>
          </w:p>
        </w:tc>
      </w:tr>
      <w:tr w:rsidR="007A75A6" w:rsidRPr="007A75A6" w:rsidTr="00564A0C">
        <w:tc>
          <w:tcPr>
            <w:tcW w:w="4878" w:type="dxa"/>
          </w:tcPr>
          <w:p w:rsidR="007A75A6" w:rsidRP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ФИО</w:t>
            </w:r>
          </w:p>
          <w:p w:rsidR="007A75A6" w:rsidRP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«___»__________________20___ г.</w:t>
            </w:r>
          </w:p>
          <w:p w:rsid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7409" w:rsidRDefault="004A7409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409" w:rsidRPr="007A75A6" w:rsidRDefault="004A7409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8" w:type="dxa"/>
          </w:tcPr>
          <w:p w:rsidR="007A75A6" w:rsidRP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_____________ФИО </w:t>
            </w:r>
          </w:p>
          <w:p w:rsidR="007A75A6" w:rsidRP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«___»__________________20___ г.</w:t>
            </w:r>
          </w:p>
          <w:p w:rsidR="007A75A6" w:rsidRPr="007A75A6" w:rsidRDefault="007A75A6" w:rsidP="007A75A6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A75A6" w:rsidRPr="007A75A6" w:rsidTr="00564A0C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756" w:type="dxa"/>
            <w:gridSpan w:val="2"/>
          </w:tcPr>
          <w:p w:rsidR="007A75A6" w:rsidRPr="007A75A6" w:rsidRDefault="007A75A6" w:rsidP="007A75A6">
            <w:pPr>
              <w:pBdr>
                <w:bottom w:val="single" w:sz="12" w:space="1" w:color="auto"/>
              </w:pBd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УДАЛИТЬ ПРИ ПОДГОТОВКЕ ДОГОВОРА!</w:t>
            </w:r>
          </w:p>
          <w:p w:rsidR="007A75A6" w:rsidRPr="007A75A6" w:rsidRDefault="007A75A6" w:rsidP="007A75A6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*представитель по доверенности</w:t>
            </w:r>
          </w:p>
          <w:p w:rsidR="007A75A6" w:rsidRPr="007A75A6" w:rsidRDefault="007A75A6" w:rsidP="007A75A6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**Доверенности №______ от «___»_________г., выданной ______, действующим на основании Устава.</w:t>
            </w:r>
          </w:p>
          <w:p w:rsidR="007A75A6" w:rsidRPr="007A75A6" w:rsidRDefault="007A75A6" w:rsidP="007A75A6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***в случае увеличения разрешенной к использованию тепловой мощности существующих </w:t>
            </w:r>
            <w:proofErr w:type="spellStart"/>
            <w:r w:rsidRPr="007A75A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теплоустановок</w:t>
            </w:r>
            <w:proofErr w:type="spellEnd"/>
            <w:r w:rsidRPr="007A75A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на объекте Заявителя</w:t>
            </w:r>
          </w:p>
          <w:p w:rsidR="007A75A6" w:rsidRPr="007A75A6" w:rsidRDefault="007A75A6" w:rsidP="007A75A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****если более длительные сроки не указаны в заявке Заявителя.</w:t>
            </w:r>
          </w:p>
          <w:p w:rsidR="007A75A6" w:rsidRPr="007A75A6" w:rsidRDefault="007A75A6" w:rsidP="007A75A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***** см. по пункту 5.1.</w:t>
            </w:r>
          </w:p>
        </w:tc>
      </w:tr>
    </w:tbl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E35F02" w:rsidRDefault="00E35F02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E35F02" w:rsidRDefault="00E35F02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E35F02" w:rsidRDefault="00E35F02" w:rsidP="00E35F0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</w:t>
      </w:r>
    </w:p>
    <w:p w:rsidR="00E35F02" w:rsidRPr="00C37896" w:rsidRDefault="00E35F02" w:rsidP="00E35F02">
      <w:pPr>
        <w:autoSpaceDE w:val="0"/>
        <w:autoSpaceDN w:val="0"/>
        <w:spacing w:after="0" w:line="240" w:lineRule="auto"/>
        <w:rPr>
          <w:rFonts w:eastAsia="Times New Roman" w:cs="Times New Roman"/>
          <w:i/>
          <w:iCs/>
          <w:sz w:val="19"/>
          <w:szCs w:val="19"/>
          <w:vertAlign w:val="superscript"/>
          <w:lang w:eastAsia="x-none"/>
        </w:rPr>
      </w:pPr>
      <w:r w:rsidRPr="00E35F02">
        <w:rPr>
          <w:rFonts w:eastAsia="Times New Roman" w:cs="Times New Roman"/>
          <w:sz w:val="19"/>
          <w:szCs w:val="19"/>
          <w:vertAlign w:val="superscript"/>
          <w:lang w:eastAsia="x-none"/>
        </w:rPr>
        <w:t>5</w:t>
      </w:r>
      <w:r>
        <w:rPr>
          <w:rFonts w:eastAsia="Times New Roman" w:cs="Times New Roman"/>
          <w:sz w:val="19"/>
          <w:szCs w:val="19"/>
          <w:vertAlign w:val="superscript"/>
          <w:lang w:eastAsia="x-none"/>
        </w:rPr>
        <w:t xml:space="preserve">  </w:t>
      </w:r>
      <w:r w:rsidRPr="00C37896">
        <w:rPr>
          <w:i/>
          <w:iCs/>
          <w:sz w:val="19"/>
          <w:szCs w:val="19"/>
        </w:rPr>
        <w:t>Пункт 9.7. подлежит включению в Договор в случае, если Заявитель попадает под правовой режим регулирования законодательства о закупочной деятельности.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896">
        <w:rPr>
          <w:rFonts w:ascii="Times New Roman" w:eastAsia="Times New Roman" w:hAnsi="Times New Roman" w:cs="Times New Roman"/>
          <w:i/>
          <w:iCs/>
          <w:sz w:val="19"/>
          <w:szCs w:val="19"/>
          <w:lang w:eastAsia="x-none"/>
        </w:rPr>
        <w:br w:type="page"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 </w:t>
      </w:r>
    </w:p>
    <w:p w:rsidR="007A75A6" w:rsidRPr="007A75A6" w:rsidRDefault="007A75A6" w:rsidP="007A75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  подключении к системе теплоснабжения </w:t>
      </w:r>
    </w:p>
    <w:p w:rsidR="007A75A6" w:rsidRPr="007A75A6" w:rsidRDefault="007A75A6" w:rsidP="007A75A6">
      <w:pPr>
        <w:tabs>
          <w:tab w:val="left" w:pos="-1260"/>
        </w:tabs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№         от  «____» ____________ 20   г.</w:t>
      </w:r>
    </w:p>
    <w:p w:rsidR="007A75A6" w:rsidRPr="007A75A6" w:rsidRDefault="007A75A6" w:rsidP="007A75A6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7A75A6" w:rsidRPr="007A75A6" w:rsidRDefault="007A75A6" w:rsidP="007A75A6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условия подключения к системе теплоснабжения</w:t>
      </w:r>
      <w:r w:rsidRPr="007A75A6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1"/>
      </w:tblGrid>
      <w:tr w:rsidR="007A75A6" w:rsidRPr="007A75A6" w:rsidTr="00564A0C">
        <w:tc>
          <w:tcPr>
            <w:tcW w:w="4219" w:type="dxa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г._____________</w:t>
            </w:r>
          </w:p>
        </w:tc>
        <w:tc>
          <w:tcPr>
            <w:tcW w:w="5351" w:type="dxa"/>
          </w:tcPr>
          <w:p w:rsidR="007A75A6" w:rsidRPr="007A75A6" w:rsidRDefault="007A75A6" w:rsidP="007A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A75A6" w:rsidRPr="007A75A6" w:rsidRDefault="007A75A6" w:rsidP="007A75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 _______________________________________________________________</w:t>
      </w:r>
    </w:p>
    <w:p w:rsidR="007A75A6" w:rsidRPr="007A75A6" w:rsidRDefault="007A75A6" w:rsidP="007A75A6">
      <w:pPr>
        <w:tabs>
          <w:tab w:val="left" w:pos="426"/>
        </w:tabs>
        <w:spacing w:after="0" w:line="276" w:lineRule="auto"/>
        <w:ind w:left="426" w:hanging="426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7A75A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(полное наименование)</w:t>
      </w:r>
    </w:p>
    <w:p w:rsidR="007A75A6" w:rsidRPr="007A75A6" w:rsidRDefault="007A75A6" w:rsidP="007A75A6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Подключаемый объект_____________________________________________________</w:t>
      </w:r>
    </w:p>
    <w:p w:rsidR="007A75A6" w:rsidRPr="007A75A6" w:rsidRDefault="007A75A6" w:rsidP="007A75A6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                                               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7A75A6"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  <w:t>(наименование, адрес</w:t>
      </w:r>
      <w:r w:rsidRPr="007A75A6">
        <w:rPr>
          <w:rFonts w:ascii="Times New Roman" w:eastAsia="Times New Roman" w:hAnsi="Times New Roman" w:cs="Times New Roman"/>
          <w:i/>
          <w:sz w:val="18"/>
          <w:szCs w:val="18"/>
          <w:lang w:eastAsia="x-none"/>
        </w:rPr>
        <w:t>, назначение</w:t>
      </w:r>
      <w:r w:rsidRPr="007A75A6"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  <w:t>)</w:t>
      </w:r>
    </w:p>
    <w:p w:rsidR="007A75A6" w:rsidRPr="007A75A6" w:rsidRDefault="007A75A6" w:rsidP="007A75A6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Источник теплоснабжения ___________________________________________________</w:t>
      </w:r>
    </w:p>
    <w:p w:rsidR="007A75A6" w:rsidRPr="007A75A6" w:rsidRDefault="007A75A6" w:rsidP="007A75A6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Точка подключения ____________________________________________________________</w:t>
      </w:r>
    </w:p>
    <w:p w:rsidR="007A75A6" w:rsidRPr="007A75A6" w:rsidRDefault="007A75A6" w:rsidP="007A75A6">
      <w:pPr>
        <w:spacing w:after="260" w:line="264" w:lineRule="auto"/>
        <w:ind w:left="705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7A75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</w:t>
      </w:r>
      <w:r w:rsidRPr="007A75A6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граница земельного участка заявителя, для многоквартирных жилых домов – граница с инженерно-техническими сетями объекта капитального строительства</w:t>
      </w:r>
    </w:p>
    <w:p w:rsidR="007A75A6" w:rsidRPr="007A75A6" w:rsidRDefault="007A75A6" w:rsidP="007A75A6">
      <w:pPr>
        <w:numPr>
          <w:ilvl w:val="0"/>
          <w:numId w:val="9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Точка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присоединения - _______________________________________________________</w:t>
      </w:r>
    </w:p>
    <w:p w:rsidR="007A75A6" w:rsidRPr="007A75A6" w:rsidRDefault="007A75A6" w:rsidP="007A75A6">
      <w:pPr>
        <w:tabs>
          <w:tab w:val="left" w:pos="426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                                        </w:t>
      </w:r>
      <w:r w:rsidRPr="007A75A6">
        <w:rPr>
          <w:rFonts w:ascii="Times New Roman" w:eastAsia="Times New Roman" w:hAnsi="Times New Roman" w:cs="Times New Roman"/>
          <w:i/>
          <w:sz w:val="18"/>
          <w:szCs w:val="18"/>
          <w:lang w:eastAsia="x-none"/>
        </w:rPr>
        <w:t>(точка на существующих тепловых сетях)</w:t>
      </w:r>
    </w:p>
    <w:p w:rsidR="007A75A6" w:rsidRPr="007A75A6" w:rsidRDefault="007A75A6" w:rsidP="007A75A6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-709295</wp:posOffset>
                </wp:positionH>
                <wp:positionV relativeFrom="paragraph">
                  <wp:posOffset>767080</wp:posOffset>
                </wp:positionV>
                <wp:extent cx="7258685" cy="1846580"/>
                <wp:effectExtent l="0" t="2291715" r="0" b="185293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7258685" cy="18465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24574" w:rsidRDefault="00924574" w:rsidP="007A75A6">
                            <w:pPr>
                              <w:pStyle w:val="af0"/>
                              <w:spacing w:before="0"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99CCFF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99CCFF">
                                      <w14:alpha w14:val="47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55.85pt;margin-top:60.4pt;width:571.55pt;height:145.4pt;rotation:-45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" filled="f" stroked="f">
                <o:lock v:ext="edit" shapetype="t"/>
                <v:textbox style="mso-fit-shape-to-text:t">
                  <w:txbxContent>
                    <w:p w:rsidR="00924574" w:rsidRDefault="00924574" w:rsidP="007A75A6">
                      <w:pPr>
                        <w:pStyle w:val="af0"/>
                        <w:spacing w:before="0" w:after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99CCFF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99CCFF">
                                <w14:alpha w14:val="47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Максимальная часовая  подключаемая тепловая нагрузка ______________ Гкал/ч, в том числе: _______ Гкал/ч существующая по договору (контракту) от __________ №._____________________.</w:t>
      </w:r>
    </w:p>
    <w:p w:rsidR="007A75A6" w:rsidRPr="007A75A6" w:rsidRDefault="007A75A6" w:rsidP="007A75A6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Распределение тепловой нагрузки  после подключения объекта: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034"/>
        <w:gridCol w:w="1453"/>
        <w:gridCol w:w="1562"/>
        <w:gridCol w:w="1800"/>
        <w:gridCol w:w="17"/>
        <w:gridCol w:w="2072"/>
      </w:tblGrid>
      <w:tr w:rsidR="007A75A6" w:rsidRPr="007A75A6" w:rsidTr="00564A0C">
        <w:trPr>
          <w:cantSplit/>
          <w:trHeight w:val="346"/>
        </w:trPr>
        <w:tc>
          <w:tcPr>
            <w:tcW w:w="2376" w:type="dxa"/>
            <w:vMerge w:val="restart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gridSpan w:val="6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7A75A6" w:rsidRPr="007A75A6" w:rsidTr="00564A0C">
        <w:trPr>
          <w:cantSplit/>
          <w:trHeight w:val="240"/>
        </w:trPr>
        <w:tc>
          <w:tcPr>
            <w:tcW w:w="2376" w:type="dxa"/>
            <w:vMerge/>
            <w:vAlign w:val="bottom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453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562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817" w:type="dxa"/>
            <w:gridSpan w:val="2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072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нужды</w:t>
            </w:r>
          </w:p>
        </w:tc>
      </w:tr>
      <w:tr w:rsidR="007A75A6" w:rsidRPr="007A75A6" w:rsidTr="00564A0C">
        <w:trPr>
          <w:trHeight w:val="292"/>
        </w:trPr>
        <w:tc>
          <w:tcPr>
            <w:tcW w:w="2376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объекту, в т.ч.:</w:t>
            </w:r>
          </w:p>
        </w:tc>
        <w:tc>
          <w:tcPr>
            <w:tcW w:w="1034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gridSpan w:val="2"/>
            <w:shd w:val="clear" w:color="auto" w:fill="auto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rPr>
          <w:trHeight w:val="292"/>
        </w:trPr>
        <w:tc>
          <w:tcPr>
            <w:tcW w:w="2376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 часть</w:t>
            </w:r>
          </w:p>
        </w:tc>
        <w:tc>
          <w:tcPr>
            <w:tcW w:w="1034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gridSpan w:val="2"/>
            <w:shd w:val="clear" w:color="auto" w:fill="auto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rPr>
          <w:trHeight w:val="292"/>
        </w:trPr>
        <w:tc>
          <w:tcPr>
            <w:tcW w:w="2376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Нежилая часть</w:t>
            </w:r>
          </w:p>
        </w:tc>
        <w:tc>
          <w:tcPr>
            <w:tcW w:w="1034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gridSpan w:val="2"/>
            <w:shd w:val="clear" w:color="auto" w:fill="auto"/>
            <w:vAlign w:val="center"/>
          </w:tcPr>
          <w:p w:rsidR="007A75A6" w:rsidRPr="007A75A6" w:rsidRDefault="007A75A6" w:rsidP="007A75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75A6" w:rsidRPr="007A75A6" w:rsidRDefault="007A75A6" w:rsidP="007A75A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надежности __________________________________________________________.</w:t>
      </w:r>
    </w:p>
    <w:p w:rsidR="007A75A6" w:rsidRPr="007A75A6" w:rsidRDefault="007A75A6" w:rsidP="007A75A6">
      <w:pPr>
        <w:numPr>
          <w:ilvl w:val="0"/>
          <w:numId w:val="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Теплоноситель ___________________________________________________________</w:t>
      </w:r>
    </w:p>
    <w:p w:rsidR="007A75A6" w:rsidRPr="007A75A6" w:rsidRDefault="007A75A6" w:rsidP="007A75A6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(пар, горячая вода)</w:t>
      </w:r>
    </w:p>
    <w:p w:rsidR="007A75A6" w:rsidRPr="007A75A6" w:rsidRDefault="007A75A6" w:rsidP="007A75A6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Схема подключения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теплопотребляющих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установок _______________________________</w:t>
      </w:r>
    </w:p>
    <w:p w:rsidR="007A75A6" w:rsidRPr="007A75A6" w:rsidRDefault="007A75A6" w:rsidP="007A75A6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(зависимая/независимая, открытая/закрытая, наименование схемы).</w:t>
      </w:r>
    </w:p>
    <w:p w:rsidR="007A75A6" w:rsidRPr="007A75A6" w:rsidRDefault="007A75A6" w:rsidP="007A75A6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теплоносителя «горячая вода»:</w:t>
      </w:r>
    </w:p>
    <w:p w:rsidR="007A75A6" w:rsidRPr="007A75A6" w:rsidRDefault="007A75A6" w:rsidP="007A75A6">
      <w:pPr>
        <w:numPr>
          <w:ilvl w:val="0"/>
          <w:numId w:val="8"/>
        </w:numPr>
        <w:tabs>
          <w:tab w:val="num" w:pos="720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Температурный график регулирования:          Метод регулирования______________</w:t>
      </w:r>
    </w:p>
    <w:p w:rsidR="007A75A6" w:rsidRPr="007A75A6" w:rsidRDefault="007A75A6" w:rsidP="007A75A6">
      <w:pPr>
        <w:numPr>
          <w:ilvl w:val="0"/>
          <w:numId w:val="8"/>
        </w:numPr>
        <w:tabs>
          <w:tab w:val="num" w:pos="720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Ориентировочное давление сетевой воды в точке подключения к тепловой сети с учетом роста нагрузок в системе теплоснабжения:</w:t>
      </w:r>
    </w:p>
    <w:p w:rsidR="007A75A6" w:rsidRPr="007A75A6" w:rsidRDefault="007A75A6" w:rsidP="007A75A6">
      <w:pPr>
        <w:numPr>
          <w:ilvl w:val="0"/>
          <w:numId w:val="8"/>
        </w:numPr>
        <w:tabs>
          <w:tab w:val="num" w:pos="720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подающем трубопроводе,._______ м. в.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75A6" w:rsidRPr="007A75A6" w:rsidRDefault="007A75A6" w:rsidP="007A75A6">
      <w:pPr>
        <w:numPr>
          <w:ilvl w:val="0"/>
          <w:numId w:val="8"/>
        </w:numPr>
        <w:tabs>
          <w:tab w:val="num" w:pos="720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обратном трубопроводе  _______ м. в. 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</w:p>
    <w:p w:rsidR="007A75A6" w:rsidRPr="007A75A6" w:rsidRDefault="007A75A6" w:rsidP="007A75A6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Отклонения от заданных параметров предусматриваются не более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A75A6" w:rsidRPr="007A75A6" w:rsidRDefault="007A75A6" w:rsidP="007A75A6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-по температуре воды поступающей в индивидуальный тепловой пункт (ИТП) - ± 3%</w:t>
      </w:r>
    </w:p>
    <w:p w:rsidR="007A75A6" w:rsidRPr="007A75A6" w:rsidRDefault="007A75A6" w:rsidP="007A75A6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давлению в подающем трубопроводе - ± 5%  </w:t>
      </w:r>
    </w:p>
    <w:p w:rsidR="007A75A6" w:rsidRPr="007A75A6" w:rsidRDefault="007A75A6" w:rsidP="007A75A6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давлению в обратном трубопроводе - ± 0,2 кгс/см2 </w:t>
      </w:r>
    </w:p>
    <w:p w:rsidR="007A75A6" w:rsidRPr="007A75A6" w:rsidRDefault="007A75A6" w:rsidP="007A75A6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Отклонения фактической среднесуточной температуры обратной воды от ИТП может превышать заданную графиком не более чем на ± 5%</w:t>
      </w:r>
    </w:p>
    <w:p w:rsidR="007A75A6" w:rsidRPr="007A75A6" w:rsidRDefault="007A75A6" w:rsidP="007A75A6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теплоносителя «пар»:</w:t>
      </w:r>
    </w:p>
    <w:p w:rsidR="007A75A6" w:rsidRPr="007A75A6" w:rsidRDefault="007A75A6" w:rsidP="007A75A6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Давление  _________________________________________________________________</w:t>
      </w:r>
    </w:p>
    <w:p w:rsidR="007A75A6" w:rsidRPr="007A75A6" w:rsidRDefault="007A75A6" w:rsidP="007A75A6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Температура ______________________________________________________________</w:t>
      </w:r>
    </w:p>
    <w:p w:rsidR="007A75A6" w:rsidRPr="007A75A6" w:rsidRDefault="007A75A6" w:rsidP="007A75A6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Количество возвращаемого конденсата _______________________________________</w:t>
      </w:r>
    </w:p>
    <w:p w:rsidR="007A75A6" w:rsidRPr="007A75A6" w:rsidRDefault="007A75A6" w:rsidP="007A75A6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Показатели качества конденсата ______________________________________________</w:t>
      </w:r>
    </w:p>
    <w:p w:rsidR="007A75A6" w:rsidRPr="007A75A6" w:rsidRDefault="007A75A6" w:rsidP="007A75A6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Режим откачки конденсата __________________________________________________</w:t>
      </w:r>
    </w:p>
    <w:p w:rsidR="007A75A6" w:rsidRPr="007A75A6" w:rsidRDefault="007A75A6" w:rsidP="007A75A6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Требования к очистке конденсата _____________________________________________</w:t>
      </w:r>
    </w:p>
    <w:p w:rsidR="007A75A6" w:rsidRPr="007A75A6" w:rsidRDefault="007A75A6" w:rsidP="007A75A6">
      <w:p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Пределы отклонений в точках подключения к тепловой сети с учетом роста тепловых нагрузок в системе теплоснабжения:______________________________________________________________</w:t>
      </w:r>
    </w:p>
    <w:p w:rsidR="007A75A6" w:rsidRPr="007A75A6" w:rsidRDefault="007A75A6" w:rsidP="007A75A6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выполняемые Заявителем (технические мероприятия для подключения объекта </w:t>
      </w:r>
      <w:r w:rsidRPr="007A75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требования к расположению </w:t>
      </w:r>
      <w:hyperlink r:id="rId7" w:anchor="block_100208" w:history="1">
        <w:r w:rsidRPr="007A75A6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точки подключения</w:t>
        </w:r>
      </w:hyperlink>
      <w:r w:rsidRPr="007A75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к тепловой сети, расположению инженерно-технического оборудования подключаемого объекта, учета тепловой энергии и теплоносителей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A75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технические требования к способу и типам прокладки тепловых сетей и изоляции трубопроводов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A75A6" w:rsidRPr="007A75A6" w:rsidRDefault="007A75A6" w:rsidP="007A75A6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организации коммерческого учета тепловой энергии и теплоносителя, приборам учета (Приложение 2 к настоящему договору)</w:t>
      </w:r>
    </w:p>
    <w:p w:rsidR="007A75A6" w:rsidRPr="007A75A6" w:rsidRDefault="007A75A6" w:rsidP="007A75A6">
      <w:pPr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диспетчерской связи с теплоснабжающей организацией.</w:t>
      </w:r>
    </w:p>
    <w:p w:rsidR="007A75A6" w:rsidRPr="007A75A6" w:rsidRDefault="007A75A6" w:rsidP="007A75A6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проекту: ______________________________________________________.</w:t>
      </w:r>
    </w:p>
    <w:p w:rsidR="007A75A6" w:rsidRPr="00F12292" w:rsidRDefault="007A75A6" w:rsidP="007A75A6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-556895</wp:posOffset>
                </wp:positionH>
                <wp:positionV relativeFrom="paragraph">
                  <wp:posOffset>511810</wp:posOffset>
                </wp:positionV>
                <wp:extent cx="7258685" cy="1846580"/>
                <wp:effectExtent l="0" t="2296160" r="0" b="184848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7258685" cy="18465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24574" w:rsidRDefault="00924574" w:rsidP="007A75A6">
                            <w:pPr>
                              <w:pStyle w:val="af0"/>
                              <w:spacing w:before="0"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99CCFF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99CCFF">
                                      <w14:alpha w14:val="47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27" type="#_x0000_t202" style="position:absolute;left:0;text-align:left;margin-left:-43.85pt;margin-top:40.3pt;width:571.55pt;height:145.4pt;rotation:-45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" filled="f" stroked="f">
                <o:lock v:ext="edit" shapetype="t"/>
                <v:textbox style="mso-fit-shape-to-text:t">
                  <w:txbxContent>
                    <w:p w:rsidR="00924574" w:rsidRDefault="00924574" w:rsidP="007A75A6">
                      <w:pPr>
                        <w:pStyle w:val="af0"/>
                        <w:spacing w:before="0" w:after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99CCFF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99CCFF">
                                <w14:alpha w14:val="47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Проект, разработанный в соответствии с настоящими  условиями подключения (только по тем мероприятиям, которые определены в технических условиях), предоставляется для </w:t>
      </w: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рассмотрения в  </w:t>
      </w:r>
      <w:r w:rsidR="00780AB7"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80AB7"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Хуадянь-Тенинская ТЭЦ»</w:t>
      </w: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A75A6" w:rsidRPr="007A75A6" w:rsidRDefault="007A75A6" w:rsidP="007A75A6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рассмотрения проект выдается в производство.</w:t>
      </w:r>
    </w:p>
    <w:p w:rsidR="007A75A6" w:rsidRPr="007A75A6" w:rsidRDefault="007A75A6" w:rsidP="007A75A6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проекта будет возможно после заключения договора о подключении к системе теплоснабжения. </w:t>
      </w:r>
    </w:p>
    <w:p w:rsidR="007A75A6" w:rsidRPr="007A75A6" w:rsidRDefault="007A75A6" w:rsidP="007A75A6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Присоединение объекта Заявителя к системе теплоснабжения обеспечения будет возможно после исполнения Заявителем условий договора о подключении к системе теплоснабжения.</w:t>
      </w:r>
    </w:p>
    <w:p w:rsidR="007A75A6" w:rsidRPr="007A75A6" w:rsidRDefault="007A75A6" w:rsidP="007A75A6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 всех тепловых сетей, необходимых для подключения объекта, должно осуществляться в порядке, установленном градостроительным законодательством для объектов капитального строительства, с последующей регистрацией в качестве недвижимого имущества.</w:t>
      </w:r>
    </w:p>
    <w:p w:rsidR="007A75A6" w:rsidRPr="007A75A6" w:rsidRDefault="007A75A6" w:rsidP="007A75A6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Особые условия: ________________________________________________________</w:t>
      </w:r>
    </w:p>
    <w:p w:rsidR="007A75A6" w:rsidRPr="007A75A6" w:rsidRDefault="007A75A6" w:rsidP="007A75A6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(рекомендации по альтернативному или резервному источнику теплоснабжения, по          использованию вторичных энергоресурсов, отмена ранее выданных ТУ, согласование точки подключения и др.).</w:t>
      </w:r>
    </w:p>
    <w:p w:rsidR="007A75A6" w:rsidRPr="007A75A6" w:rsidRDefault="007A75A6" w:rsidP="007A75A6">
      <w:pPr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действия технических условий 3 года </w:t>
      </w:r>
    </w:p>
    <w:p w:rsidR="007A75A6" w:rsidRPr="007A75A6" w:rsidRDefault="007A75A6" w:rsidP="007A75A6">
      <w:pPr>
        <w:spacing w:after="0" w:line="276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75A6" w:rsidRPr="007A75A6" w:rsidRDefault="007A75A6" w:rsidP="007A75A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6"/>
        <w:gridCol w:w="5037"/>
      </w:tblGrid>
      <w:tr w:rsidR="007A75A6" w:rsidRPr="007A75A6" w:rsidTr="00564A0C">
        <w:tc>
          <w:tcPr>
            <w:tcW w:w="5184" w:type="dxa"/>
          </w:tcPr>
          <w:p w:rsidR="007A75A6" w:rsidRPr="007A75A6" w:rsidRDefault="007A75A6" w:rsidP="007A75A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185" w:type="dxa"/>
          </w:tcPr>
          <w:p w:rsidR="007A75A6" w:rsidRPr="007A75A6" w:rsidRDefault="007A75A6" w:rsidP="007A75A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Заявитель:</w:t>
            </w:r>
          </w:p>
        </w:tc>
      </w:tr>
      <w:tr w:rsidR="007A75A6" w:rsidRPr="007A75A6" w:rsidTr="00564A0C">
        <w:tc>
          <w:tcPr>
            <w:tcW w:w="5184" w:type="dxa"/>
          </w:tcPr>
          <w:p w:rsidR="007A75A6" w:rsidRPr="007A75A6" w:rsidRDefault="007A75A6" w:rsidP="007A75A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 (ФИО)</w:t>
            </w:r>
          </w:p>
          <w:p w:rsidR="007A75A6" w:rsidRPr="007A75A6" w:rsidRDefault="007A75A6" w:rsidP="007A75A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185" w:type="dxa"/>
          </w:tcPr>
          <w:p w:rsidR="007A75A6" w:rsidRPr="007A75A6" w:rsidRDefault="007A75A6" w:rsidP="007A75A6">
            <w:pPr>
              <w:pBdr>
                <w:bottom w:val="single" w:sz="12" w:space="1" w:color="auto"/>
              </w:pBd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(ФИО)</w:t>
            </w:r>
          </w:p>
          <w:p w:rsidR="007A75A6" w:rsidRPr="007A75A6" w:rsidRDefault="007A75A6" w:rsidP="007A75A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7A75A6" w:rsidRPr="007A75A6" w:rsidRDefault="007A75A6" w:rsidP="007A75A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 подключении к  тепловым  сетям другого собственника или иного владельца имущества.)</w:t>
      </w:r>
    </w:p>
    <w:p w:rsidR="007A75A6" w:rsidRPr="007A75A6" w:rsidRDefault="007A75A6" w:rsidP="007A75A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                                                                                              ______________ И.О. Фамилия</w:t>
      </w:r>
    </w:p>
    <w:p w:rsidR="007A75A6" w:rsidRPr="007A75A6" w:rsidRDefault="007A75A6" w:rsidP="007A75A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(подпись дата)</w:t>
      </w:r>
    </w:p>
    <w:p w:rsidR="007A75A6" w:rsidRPr="007A75A6" w:rsidRDefault="007A75A6" w:rsidP="007A75A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Приложение: </w:t>
      </w: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 И.О.Ф. </w:t>
      </w: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 __________                                                                                                                                                                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1.1</w:t>
      </w:r>
    </w:p>
    <w:p w:rsidR="007A75A6" w:rsidRPr="007A75A6" w:rsidRDefault="007A75A6" w:rsidP="007A75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 подключении к системе теплоснабжения </w:t>
      </w:r>
    </w:p>
    <w:p w:rsidR="007A75A6" w:rsidRPr="007A75A6" w:rsidRDefault="007A75A6" w:rsidP="007A75A6">
      <w:pPr>
        <w:tabs>
          <w:tab w:val="left" w:pos="-1260"/>
        </w:tabs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№         от  «____» ____________ 20   г.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ТЕХНИЧЕСКИЕ УСЛОВИЯ </w:t>
      </w:r>
    </w:p>
    <w:p w:rsidR="007A75A6" w:rsidRPr="007A75A6" w:rsidRDefault="007A75A6" w:rsidP="007A75A6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установку узла автоматизированного коммерческого учета (УАКУ) тепловой энергии, теплоносителя в водяных системах теплопотребления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Оформляются согласно требований Правил коммерческого учета тепловой энергии, теплоносителя, утвержденных Постановлением правительства от 18.11.2013 № 1034 и с учетом особенностей систем</w:t>
      </w:r>
      <w:r w:rsidR="0098768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теплоснабжения.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договору о подключении к системе теплоснабжения 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       от  «____» ____________ 20   г. 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7A75A6" w:rsidRPr="007A75A6" w:rsidRDefault="007A75A6" w:rsidP="007A75A6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Акт</w:t>
      </w:r>
    </w:p>
    <w:p w:rsidR="007A75A6" w:rsidRPr="007A75A6" w:rsidRDefault="007A75A6" w:rsidP="007A75A6">
      <w:pPr>
        <w:spacing w:after="5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 готовности внутриплощадочных и внутридомовых сетей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>и оборудования подключаемого объекта к подаче тепловой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>энергии и теплоносителя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исполнителем, в лице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должности, фамилия, имя, отчество лица - представителя организации)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(устав, доверенность или иной документ)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и _______________________________________________________________,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заявителя - юридического лица, фамилия, имя, отчество заявителя - физического лица)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заявителем, в лице 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лица - представителя заявителя)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(устав, доверенность или иной документ)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именуемые в дальнейшем сторонами, составили настоящий акт о нижеследующем:</w:t>
      </w:r>
    </w:p>
    <w:p w:rsidR="007A75A6" w:rsidRPr="007A75A6" w:rsidRDefault="007A75A6" w:rsidP="007A75A6">
      <w:pPr>
        <w:widowControl w:val="0"/>
        <w:numPr>
          <w:ilvl w:val="0"/>
          <w:numId w:val="27"/>
        </w:numPr>
        <w:tabs>
          <w:tab w:val="left" w:pos="1430"/>
          <w:tab w:val="left" w:leader="underscore" w:pos="9595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Подключаемый объект: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,</w:t>
      </w:r>
    </w:p>
    <w:p w:rsidR="007A75A6" w:rsidRPr="007A75A6" w:rsidRDefault="007A75A6" w:rsidP="007A75A6">
      <w:pPr>
        <w:tabs>
          <w:tab w:val="left" w:leader="underscore" w:pos="82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расположенный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.</w:t>
      </w:r>
    </w:p>
    <w:p w:rsidR="007A75A6" w:rsidRPr="007A75A6" w:rsidRDefault="007A75A6" w:rsidP="007A75A6">
      <w:pPr>
        <w:spacing w:after="280" w:line="240" w:lineRule="auto"/>
        <w:ind w:left="332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(указывается адрес)</w:t>
      </w:r>
    </w:p>
    <w:p w:rsidR="007A75A6" w:rsidRPr="007A75A6" w:rsidRDefault="007A75A6" w:rsidP="007A75A6">
      <w:pPr>
        <w:widowControl w:val="0"/>
        <w:numPr>
          <w:ilvl w:val="0"/>
          <w:numId w:val="27"/>
        </w:numPr>
        <w:tabs>
          <w:tab w:val="left" w:pos="1430"/>
        </w:tabs>
        <w:spacing w:after="0" w:line="30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соответствии с заключенным сторонами договором о подключении к системе</w:t>
      </w:r>
    </w:p>
    <w:p w:rsidR="007A75A6" w:rsidRPr="007A75A6" w:rsidRDefault="007A75A6" w:rsidP="007A75A6">
      <w:pPr>
        <w:tabs>
          <w:tab w:val="left" w:leader="underscore" w:pos="2918"/>
          <w:tab w:val="left" w:leader="underscore" w:pos="3833"/>
          <w:tab w:val="left" w:leader="underscore" w:pos="4793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теплоснабжения №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от «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»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20__ г. заявителем осуществлены следующие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подготовке Объекта к подключению к системе теплоснабже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выполнены по проекту № _____________________, разработанному ____________________________________________________________________________________ и утверждённому_____________________________________________________________________ Характеристика внутриплощадочных сетей: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теплоноситель __________________________________________________________________;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диаметр труб: подающей ______________________ мм, обратной _______________________ мм;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канала ______________________________________________________________________;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толщина изоляции труб: подающей 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обратной _______________________________________________________________________;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протяженность трассы _________________ м, в том числе подземной 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теплопровод выполнен со следующими отступлениями от рабочих чертежей: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энергетической эффективности подключаемого объекта 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наличие резервных источников тепловой энергии 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диспетчерской связи с теплоснабжающей организацией ________________________.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Характеристика оборудования теплового пункта и систем теплопотребления: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присоединения системы подключения: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элеватор N ______________________, диаметр 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подогреватель отопления N _________________, количество секций 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секций _____________, назначение ______________, тип (марка) 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диаметр напорного патрубка ______________________, мощность электродвигателя ________________________, частота вращения 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дроссельные (ограничительные) диафрагмы: диаметр 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установки 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отопительной системы 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стояков 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и поверхность нагрева отопительных приборов _______________________________________________________________________________;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включения системы горячего водоснабжения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включения подогревателя горячего водоснабжения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секций I ступени: штук _________________________________________________,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__________________________________________________________________________;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секций II ступени: штук 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__________________________________________________________________________;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калориферов: штук ___________________, поверхность нагрева (общая) _______.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Контрольно-измерительные приборы и автоматика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8"/>
        <w:gridCol w:w="2194"/>
        <w:gridCol w:w="2089"/>
        <w:gridCol w:w="1101"/>
        <w:gridCol w:w="1437"/>
        <w:gridCol w:w="1531"/>
      </w:tblGrid>
      <w:tr w:rsidR="007A75A6" w:rsidRPr="007A75A6" w:rsidTr="00564A0C">
        <w:tc>
          <w:tcPr>
            <w:tcW w:w="668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194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89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</w:t>
            </w:r>
          </w:p>
        </w:tc>
        <w:tc>
          <w:tcPr>
            <w:tcW w:w="1101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437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</w:t>
            </w:r>
          </w:p>
        </w:tc>
        <w:tc>
          <w:tcPr>
            <w:tcW w:w="1531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7A75A6" w:rsidRPr="007A75A6" w:rsidTr="00564A0C">
        <w:tc>
          <w:tcPr>
            <w:tcW w:w="668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установки пломб __________________________________________________________.</w:t>
      </w:r>
    </w:p>
    <w:p w:rsidR="0098658A" w:rsidRDefault="0098658A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Проектные данные присоединяемых установок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191"/>
        <w:gridCol w:w="1444"/>
        <w:gridCol w:w="1422"/>
        <w:gridCol w:w="1504"/>
        <w:gridCol w:w="1422"/>
        <w:gridCol w:w="1134"/>
      </w:tblGrid>
      <w:tr w:rsidR="007A75A6" w:rsidRPr="007A75A6" w:rsidTr="00564A0C">
        <w:tc>
          <w:tcPr>
            <w:tcW w:w="907" w:type="dxa"/>
            <w:vMerge w:val="restart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здания</w:t>
            </w:r>
          </w:p>
        </w:tc>
        <w:tc>
          <w:tcPr>
            <w:tcW w:w="1191" w:type="dxa"/>
            <w:vMerge w:val="restart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Кубатура здания, куб. м</w:t>
            </w:r>
          </w:p>
        </w:tc>
        <w:tc>
          <w:tcPr>
            <w:tcW w:w="6926" w:type="dxa"/>
            <w:gridSpan w:val="5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тепловые нагрузки, Гкал/час</w:t>
            </w:r>
          </w:p>
        </w:tc>
      </w:tr>
      <w:tr w:rsidR="007A75A6" w:rsidRPr="007A75A6" w:rsidTr="00564A0C">
        <w:tc>
          <w:tcPr>
            <w:tcW w:w="907" w:type="dxa"/>
            <w:vMerge/>
          </w:tcPr>
          <w:p w:rsidR="007A75A6" w:rsidRPr="007A75A6" w:rsidRDefault="007A75A6" w:rsidP="007A75A6">
            <w:pPr>
              <w:spacing w:after="1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7A75A6" w:rsidRPr="007A75A6" w:rsidRDefault="007A75A6" w:rsidP="007A75A6">
            <w:pPr>
              <w:spacing w:after="1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422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1504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1422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нужды</w:t>
            </w:r>
          </w:p>
        </w:tc>
        <w:tc>
          <w:tcPr>
            <w:tcW w:w="1134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7A75A6" w:rsidRPr="007A75A6" w:rsidTr="00564A0C">
        <w:tc>
          <w:tcPr>
            <w:tcW w:w="907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Наличие документации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Прочие сведения ______________________________________________________________.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Настоящий акт составлен в 2 экземплярах (по одному экземпляру для каждой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сторон), имеющих одинаковую юридическую силу.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Приложением к Акту готовности является Акт разграничения балансовой принадлежности и эксплуатационной ответственности сторон (Приложение № 3.1)</w:t>
      </w:r>
    </w:p>
    <w:tbl>
      <w:tblPr>
        <w:tblW w:w="99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4"/>
        <w:gridCol w:w="170"/>
        <w:gridCol w:w="454"/>
        <w:gridCol w:w="255"/>
        <w:gridCol w:w="1730"/>
        <w:gridCol w:w="206"/>
        <w:gridCol w:w="163"/>
        <w:gridCol w:w="369"/>
        <w:gridCol w:w="148"/>
        <w:gridCol w:w="144"/>
        <w:gridCol w:w="4505"/>
      </w:tblGrid>
      <w:tr w:rsidR="007A75A6" w:rsidRPr="007A75A6" w:rsidTr="00564A0C">
        <w:tc>
          <w:tcPr>
            <w:tcW w:w="464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4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Заявитель</w:t>
            </w:r>
          </w:p>
        </w:tc>
      </w:tr>
      <w:tr w:rsidR="007A75A6" w:rsidRPr="007A75A6" w:rsidTr="00564A0C">
        <w:tc>
          <w:tcPr>
            <w:tcW w:w="46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46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46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rPr>
          <w:gridAfter w:val="1"/>
          <w:wAfter w:w="4505" w:type="dxa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подписания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Приложение №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.1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 xml:space="preserve">к договору о подключении к системе теплоснабжения 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       от «____» ____________ 20   г. 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Акту готовности</w:t>
      </w: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УТВЕРЖДАЮ</w:t>
      </w:r>
    </w:p>
    <w:p w:rsidR="007A75A6" w:rsidRPr="007A75A6" w:rsidRDefault="00780AB7" w:rsidP="007A75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 директор ООО «Хуадянь-Тенинская ТЭЦ»</w:t>
      </w:r>
    </w:p>
    <w:p w:rsidR="007A75A6" w:rsidRPr="007A75A6" w:rsidRDefault="007A75A6" w:rsidP="007A75A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 «__» _____ 20___</w:t>
      </w:r>
    </w:p>
    <w:p w:rsidR="007A75A6" w:rsidRPr="007A75A6" w:rsidRDefault="007A75A6" w:rsidP="007A75A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АКТ</w:t>
      </w:r>
    </w:p>
    <w:p w:rsidR="007A75A6" w:rsidRPr="007A75A6" w:rsidRDefault="007A75A6" w:rsidP="007A75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разграничения балансовой принадлежности тепловых сетей и эксплуатационной ответственности сторон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 между </w:t>
      </w:r>
      <w:r w:rsidR="00780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80AB7">
        <w:rPr>
          <w:rFonts w:ascii="Times New Roman" w:eastAsia="Times New Roman" w:hAnsi="Times New Roman" w:cs="Times New Roman"/>
          <w:sz w:val="24"/>
          <w:szCs w:val="24"/>
          <w:lang w:eastAsia="ru-RU"/>
        </w:rPr>
        <w:t>Хуадянь-Тенинская ТЭЦ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лице представителей ______________________________________, именуемый в дальнейшем «Теплоснабжающая организация» и ________________________________ именуемый в дальнейшем «Потребитель».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в составе: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теплоснабжающей организации: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транспортирующей организации: (при наличии)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потребителя: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прочих владельцев тепловых сетей: (при наличии)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F12292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договора о подключении к системе теплоснабжения от __________________ № ______________</w:t>
      </w:r>
    </w:p>
    <w:p w:rsidR="007A75A6" w:rsidRPr="00F12292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установила границу балансовой принадлежности тепловых сетей между «Теплоснабжающей организацией» </w:t>
      </w:r>
      <w:r w:rsidR="00780AB7"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«Хуадянь-Тенинская ТЭЦ</w:t>
      </w: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«Потребителем» (при наличии других владельцев тепловых сетей, указывать в обязательном порядке.)</w:t>
      </w:r>
    </w:p>
    <w:p w:rsidR="007A75A6" w:rsidRPr="00F12292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</w:t>
      </w:r>
    </w:p>
    <w:p w:rsidR="007A75A6" w:rsidRPr="00F12292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договора о подключении к системе теплоснабжения от _________________ № ______________</w:t>
      </w:r>
    </w:p>
    <w:p w:rsidR="007A75A6" w:rsidRPr="00F12292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Установила границу эксплуатационной ответственности по обслуживанию тепловых сетей между «Теплоснабжающей организацией» </w:t>
      </w:r>
      <w:r w:rsidR="00780AB7"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80AB7"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Хуадянь-Тенинская </w:t>
      </w: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780AB7"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ЭЦ</w:t>
      </w: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«Потребителем» (при наличии других владельцев тепловых сетей, указывать в обязательном порядке)</w:t>
      </w:r>
    </w:p>
    <w:p w:rsidR="007A75A6" w:rsidRPr="00F12292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</w:t>
      </w:r>
    </w:p>
    <w:p w:rsidR="007A75A6" w:rsidRPr="00F12292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F12292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29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тепловых сетей: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2029"/>
        <w:gridCol w:w="2029"/>
        <w:gridCol w:w="2029"/>
        <w:gridCol w:w="2029"/>
      </w:tblGrid>
      <w:tr w:rsidR="007A75A6" w:rsidRPr="007A75A6" w:rsidTr="00564A0C">
        <w:tc>
          <w:tcPr>
            <w:tcW w:w="999" w:type="pct"/>
          </w:tcPr>
          <w:p w:rsidR="007A75A6" w:rsidRPr="00F12292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Диаметр трубопроводов, мм</w:t>
            </w:r>
          </w:p>
        </w:tc>
        <w:tc>
          <w:tcPr>
            <w:tcW w:w="1000" w:type="pct"/>
          </w:tcPr>
          <w:p w:rsidR="007A75A6" w:rsidRPr="00F12292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участка, м. трассы</w:t>
            </w:r>
          </w:p>
        </w:tc>
        <w:tc>
          <w:tcPr>
            <w:tcW w:w="1000" w:type="pct"/>
          </w:tcPr>
          <w:p w:rsidR="007A75A6" w:rsidRPr="00F12292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прокладки</w:t>
            </w:r>
          </w:p>
        </w:tc>
        <w:tc>
          <w:tcPr>
            <w:tcW w:w="1000" w:type="pct"/>
          </w:tcPr>
          <w:p w:rsidR="007A75A6" w:rsidRPr="00F12292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проектирования</w:t>
            </w:r>
          </w:p>
        </w:tc>
        <w:tc>
          <w:tcPr>
            <w:tcW w:w="1000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толщина изоляции</w:t>
            </w:r>
          </w:p>
        </w:tc>
      </w:tr>
      <w:tr w:rsidR="007A75A6" w:rsidRPr="007A75A6" w:rsidTr="00564A0C">
        <w:tc>
          <w:tcPr>
            <w:tcW w:w="999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Тепловые нагрузки объекта: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771"/>
        <w:gridCol w:w="1398"/>
        <w:gridCol w:w="1412"/>
        <w:gridCol w:w="1335"/>
        <w:gridCol w:w="1528"/>
        <w:gridCol w:w="1345"/>
      </w:tblGrid>
      <w:tr w:rsidR="007A75A6" w:rsidRPr="007A75A6" w:rsidTr="00564A0C">
        <w:tc>
          <w:tcPr>
            <w:tcW w:w="668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7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и наименование объекта</w:t>
            </w:r>
          </w:p>
        </w:tc>
        <w:tc>
          <w:tcPr>
            <w:tcW w:w="689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здания, м3</w:t>
            </w:r>
          </w:p>
        </w:tc>
        <w:tc>
          <w:tcPr>
            <w:tcW w:w="2770" w:type="pct"/>
            <w:gridSpan w:val="4"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тепловые нагрузки, Гкал/ч.</w:t>
            </w:r>
          </w:p>
        </w:tc>
      </w:tr>
      <w:tr w:rsidR="007A75A6" w:rsidRPr="007A75A6" w:rsidTr="00564A0C">
        <w:tc>
          <w:tcPr>
            <w:tcW w:w="668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658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75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66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7A75A6" w:rsidRPr="007A75A6" w:rsidTr="00564A0C">
        <w:tc>
          <w:tcPr>
            <w:tcW w:w="668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668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668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87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1541" w:type="pct"/>
            <w:gridSpan w:val="2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89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pct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Переключения и обслуживание, ремонты и реконструкция, надзор и содержание производятся силами и средствами каждой из сторон по эксплуатационной принадлежности. 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Акт является основанием для расчета потерь на тепловых сетях потребителя.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Схема тепловых сетей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теплоснабжающей организации: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Должность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И. О. Фамилия</w:t>
      </w:r>
    </w:p>
    <w:p w:rsidR="007A75A6" w:rsidRPr="007A75A6" w:rsidRDefault="007A75A6" w:rsidP="007A75A6">
      <w:pPr>
        <w:keepNext/>
        <w:tabs>
          <w:tab w:val="left" w:pos="306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(подпись, дата)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потребителя: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Должность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И. О. Фамилия</w:t>
      </w:r>
    </w:p>
    <w:p w:rsidR="007A75A6" w:rsidRPr="007A75A6" w:rsidRDefault="007A75A6" w:rsidP="007A75A6">
      <w:pPr>
        <w:keepNext/>
        <w:tabs>
          <w:tab w:val="left" w:pos="306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(подпись, дата)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транспортирующей организации: (при наличии)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Должность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И. О. Фамилия</w:t>
      </w:r>
    </w:p>
    <w:p w:rsidR="007A75A6" w:rsidRPr="007A75A6" w:rsidRDefault="007A75A6" w:rsidP="007A75A6">
      <w:pPr>
        <w:keepNext/>
        <w:tabs>
          <w:tab w:val="left" w:pos="306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(подпись, дата)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прочих владельцев тепловых сетей: (при наличии)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Должность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И. О. Фамилия</w:t>
      </w:r>
    </w:p>
    <w:p w:rsidR="007A75A6" w:rsidRPr="007A75A6" w:rsidRDefault="007A75A6" w:rsidP="007A75A6">
      <w:pPr>
        <w:keepNext/>
        <w:tabs>
          <w:tab w:val="left" w:pos="306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(подпись, дата)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к акту разграничения </w:t>
      </w:r>
    </w:p>
    <w:p w:rsidR="007A75A6" w:rsidRPr="007A75A6" w:rsidRDefault="007A75A6" w:rsidP="007A75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балансовой принадлежности тепловых </w:t>
      </w:r>
    </w:p>
    <w:p w:rsidR="007A75A6" w:rsidRPr="007A75A6" w:rsidRDefault="007A75A6" w:rsidP="007A75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сетей и эксплуатационной </w:t>
      </w:r>
    </w:p>
    <w:p w:rsidR="007A75A6" w:rsidRPr="007A75A6" w:rsidRDefault="007A75A6" w:rsidP="007A75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 сторон</w:t>
      </w: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СХЕМА</w:t>
      </w: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теплоснабжающей организации: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Должность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И. О. Фамилия</w:t>
      </w:r>
    </w:p>
    <w:p w:rsidR="007A75A6" w:rsidRPr="007A75A6" w:rsidRDefault="007A75A6" w:rsidP="007A75A6">
      <w:pPr>
        <w:keepNext/>
        <w:tabs>
          <w:tab w:val="left" w:pos="306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(подпись, дата)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потребителя: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Должность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И. О. Фамилия</w:t>
      </w:r>
    </w:p>
    <w:p w:rsidR="007A75A6" w:rsidRPr="007A75A6" w:rsidRDefault="007A75A6" w:rsidP="007A75A6">
      <w:pPr>
        <w:keepNext/>
        <w:tabs>
          <w:tab w:val="left" w:pos="306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(подпись, дата)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транспортирующей организации: (при наличии)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Должность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И. О. Фамилия</w:t>
      </w:r>
    </w:p>
    <w:p w:rsidR="007A75A6" w:rsidRPr="007A75A6" w:rsidRDefault="007A75A6" w:rsidP="007A75A6">
      <w:pPr>
        <w:keepNext/>
        <w:tabs>
          <w:tab w:val="left" w:pos="306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(подпись, дата)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прочих владельцев тепловых сетей: (при наличии)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Должность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_____________________________</w:t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И. О. Фамилия</w:t>
      </w:r>
    </w:p>
    <w:p w:rsidR="007A75A6" w:rsidRPr="007A75A6" w:rsidRDefault="007A75A6" w:rsidP="007A75A6">
      <w:pPr>
        <w:keepNext/>
        <w:tabs>
          <w:tab w:val="left" w:pos="306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(подпись, дата)</w:t>
      </w:r>
    </w:p>
    <w:p w:rsidR="007A75A6" w:rsidRPr="007A75A6" w:rsidRDefault="007A75A6" w:rsidP="007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7A75A6" w:rsidRPr="007A75A6" w:rsidRDefault="007A75A6" w:rsidP="007A75A6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br w:type="page"/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Приложение №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 подключении к системе теплоснабжения 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       от  «____» ____________ 20   г. 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7A75A6" w:rsidRPr="007A75A6" w:rsidRDefault="007A75A6" w:rsidP="007A75A6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  <w:t>АКТ</w:t>
      </w:r>
    </w:p>
    <w:p w:rsidR="007A75A6" w:rsidRPr="007A75A6" w:rsidRDefault="007A75A6" w:rsidP="007A75A6">
      <w:pPr>
        <w:autoSpaceDE w:val="0"/>
        <w:autoSpaceDN w:val="0"/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подключении объекта к системе теплоснабжения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исполнителем, в лице ______________________________________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должности, фамилия, имя, отчество лица - представителя организации)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(устав, доверенность или иной документ)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и ______________________________________________________________,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заявителя - юридического лица; фамилия, имя, отчество заявителя - физического лица)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в дальнейшем заявителем, в лице 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лица - представителя заявителя)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______________________________________________________,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(устав, доверенность или иной документ)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именуемые в дальнейшем сторонами, составили настоящий акт о нижеследующем:</w:t>
      </w:r>
    </w:p>
    <w:p w:rsidR="007A75A6" w:rsidRPr="007A75A6" w:rsidRDefault="007A75A6" w:rsidP="007A75A6">
      <w:pPr>
        <w:widowControl w:val="0"/>
        <w:numPr>
          <w:ilvl w:val="0"/>
          <w:numId w:val="28"/>
        </w:numPr>
        <w:tabs>
          <w:tab w:val="left" w:pos="1093"/>
          <w:tab w:val="left" w:leader="underscore" w:pos="2630"/>
          <w:tab w:val="left" w:leader="underscore" w:pos="3720"/>
          <w:tab w:val="left" w:leader="underscore" w:pos="5362"/>
        </w:tabs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Стороны подтверждают, что Исполнитель оказал, а Заявитель принял услугу по подключению, предусмотренную договором о подключении объекта к системе теплоснабжения от «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»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20__ г. №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(далее - договор), в полном объеме.</w:t>
      </w:r>
    </w:p>
    <w:p w:rsidR="007A75A6" w:rsidRPr="007A75A6" w:rsidRDefault="007A75A6" w:rsidP="007A75A6">
      <w:pPr>
        <w:widowControl w:val="0"/>
        <w:numPr>
          <w:ilvl w:val="0"/>
          <w:numId w:val="28"/>
        </w:numPr>
        <w:tabs>
          <w:tab w:val="left" w:pos="1093"/>
          <w:tab w:val="left" w:leader="underscore" w:pos="3389"/>
        </w:tabs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Заявитель выполнил мероприятия, предусмотренные договором и техническими условиями подключения №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в полном объеме.</w:t>
      </w:r>
    </w:p>
    <w:p w:rsidR="007A75A6" w:rsidRPr="007A75A6" w:rsidRDefault="007A75A6" w:rsidP="007A75A6">
      <w:pPr>
        <w:widowControl w:val="0"/>
        <w:numPr>
          <w:ilvl w:val="0"/>
          <w:numId w:val="28"/>
        </w:numPr>
        <w:tabs>
          <w:tab w:val="left" w:pos="1093"/>
        </w:tabs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Заявителем получен акт о готовности внутриплощадочных и внутридомовых сетей и оборудования подключаемого объекта к подаче тепловой энергии и теплоносителя.</w:t>
      </w:r>
    </w:p>
    <w:p w:rsidR="007A75A6" w:rsidRPr="007A75A6" w:rsidRDefault="007A75A6" w:rsidP="007A75A6">
      <w:pPr>
        <w:widowControl w:val="0"/>
        <w:numPr>
          <w:ilvl w:val="0"/>
          <w:numId w:val="28"/>
        </w:numPr>
        <w:tabs>
          <w:tab w:val="left" w:pos="1093"/>
          <w:tab w:val="left" w:leader="underscore" w:pos="7630"/>
        </w:tabs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Существующая тепловая нагрузка объекта подключения в точках (точке) подключения (за исключением нового подключения) составляет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Гкал/ч.</w:t>
      </w:r>
    </w:p>
    <w:p w:rsidR="007A75A6" w:rsidRPr="007A75A6" w:rsidRDefault="007A75A6" w:rsidP="007A75A6">
      <w:pPr>
        <w:widowControl w:val="0"/>
        <w:numPr>
          <w:ilvl w:val="0"/>
          <w:numId w:val="28"/>
        </w:numPr>
        <w:tabs>
          <w:tab w:val="left" w:pos="1093"/>
          <w:tab w:val="left" w:leader="underscore" w:pos="1325"/>
        </w:tabs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Подключенная максимальная тепловая нагрузка объекта в точках (точке) составляет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Гкал/ч.</w:t>
      </w:r>
    </w:p>
    <w:p w:rsidR="007A75A6" w:rsidRPr="007A75A6" w:rsidRDefault="007A75A6" w:rsidP="007A75A6">
      <w:pPr>
        <w:widowControl w:val="0"/>
        <w:numPr>
          <w:ilvl w:val="0"/>
          <w:numId w:val="28"/>
        </w:numPr>
        <w:tabs>
          <w:tab w:val="left" w:pos="1093"/>
        </w:tabs>
        <w:spacing w:after="0" w:line="269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Географическое местонахождение и обозначение точки подключения объекта на технологической схеме тепловых сетей</w:t>
      </w:r>
    </w:p>
    <w:p w:rsidR="007A75A6" w:rsidRPr="007A75A6" w:rsidRDefault="007A75A6" w:rsidP="007A75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7. Узел учета тепловой энергии и теплоносителей допущен к эксплуатации по следующим результатам проверки узла учета:</w:t>
      </w:r>
    </w:p>
    <w:p w:rsidR="007A75A6" w:rsidRPr="007A75A6" w:rsidRDefault="007A75A6" w:rsidP="007A75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________________________________________________________________________________</w:t>
      </w:r>
    </w:p>
    <w:p w:rsidR="007A75A6" w:rsidRPr="007A75A6" w:rsidRDefault="007A75A6" w:rsidP="007A75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________________________________________________________________________________</w:t>
      </w:r>
    </w:p>
    <w:p w:rsidR="007A75A6" w:rsidRPr="007A75A6" w:rsidRDefault="007A75A6" w:rsidP="007A75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(дата, время, местонахождение узла учета)</w:t>
      </w:r>
    </w:p>
    <w:p w:rsidR="007A75A6" w:rsidRPr="007A75A6" w:rsidRDefault="007A75A6" w:rsidP="007A75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________________________________________________________________________________</w:t>
      </w:r>
    </w:p>
    <w:p w:rsidR="007A75A6" w:rsidRPr="007A75A6" w:rsidRDefault="007A75A6" w:rsidP="007A75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 имя, отчество, должности и контактные данные лиц, принимавших участие в проверке узла учета)</w:t>
      </w:r>
    </w:p>
    <w:p w:rsidR="007A75A6" w:rsidRPr="007A75A6" w:rsidRDefault="007A75A6" w:rsidP="007A75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________________________________________________________________________________</w:t>
      </w:r>
    </w:p>
    <w:p w:rsidR="007A75A6" w:rsidRPr="007A75A6" w:rsidRDefault="007A75A6" w:rsidP="007A75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(результаты проверки узла учета)</w:t>
      </w:r>
    </w:p>
    <w:p w:rsidR="007A75A6" w:rsidRPr="007A75A6" w:rsidRDefault="007A75A6" w:rsidP="007A75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_______________________________________________________________________________.</w:t>
      </w:r>
    </w:p>
    <w:p w:rsidR="007A75A6" w:rsidRPr="007A75A6" w:rsidRDefault="007A75A6" w:rsidP="007A75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(показания приборов учета на момент завершения процедуры допуска узла учета к эксплуатации, места на узле учета, в которых установлены контрольные пломбы)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 Границей раздела балансовой принадлежности тепловых сетей (</w:t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теплопотребляющих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установок и источников тепловой энергии) является _______________________________________________________________________________.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(адрес, наименование объекта и оборудования, по которым определяется граница балансовой принадлежности тепловых сетей)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границы балансовой принадлежности тепловых сетей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4111"/>
        <w:gridCol w:w="2494"/>
      </w:tblGrid>
      <w:tr w:rsidR="007A75A6" w:rsidRPr="007A75A6" w:rsidTr="00564A0C">
        <w:tc>
          <w:tcPr>
            <w:tcW w:w="2438" w:type="dxa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2438" w:type="dxa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2438" w:type="dxa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сведения по установлению границ раздела балансовой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принадлежности тепловых сетей ___________________________________________________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9. Границей раздела эксплуатационной ответственности сторон является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(адрес, наименование объекта и оборудования, по которым определяется граница эксплуатационной ответственности сторон)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границ эксплуатационной ответственности сторон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4111"/>
        <w:gridCol w:w="2494"/>
      </w:tblGrid>
      <w:tr w:rsidR="007A75A6" w:rsidRPr="007A75A6" w:rsidTr="00564A0C">
        <w:tc>
          <w:tcPr>
            <w:tcW w:w="2438" w:type="dxa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2438" w:type="dxa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2438" w:type="dxa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сведения по установлению границ раздела эксплуатационной ответственности сторон ________________________________________________________________________________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Замечания к выполнению работ по подключению на момент подписания настоящего акта у сторон отсутствуют.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Стоимость оказанных услуг по договору о подключении к системе теплоснабжения составила _____________________ (_____________________________________), в том числе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на добавленную стоимость в размере 20 процентов ______________________________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(______________________________________________________________________________).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Прочие сведения _____________________________________________________________.</w:t>
      </w:r>
    </w:p>
    <w:p w:rsidR="007A75A6" w:rsidRPr="007A75A6" w:rsidRDefault="007A75A6" w:rsidP="007A75A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Настоящий акт составлен в 2 экземплярах (по одному экземпляру для каждой из сторон), имеющих одинаковую юридическую силу.</w:t>
      </w:r>
    </w:p>
    <w:tbl>
      <w:tblPr>
        <w:tblW w:w="99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4"/>
        <w:gridCol w:w="170"/>
        <w:gridCol w:w="454"/>
        <w:gridCol w:w="255"/>
        <w:gridCol w:w="1730"/>
        <w:gridCol w:w="206"/>
        <w:gridCol w:w="163"/>
        <w:gridCol w:w="369"/>
        <w:gridCol w:w="148"/>
        <w:gridCol w:w="144"/>
        <w:gridCol w:w="4505"/>
      </w:tblGrid>
      <w:tr w:rsidR="007A75A6" w:rsidRPr="007A75A6" w:rsidTr="00564A0C">
        <w:tc>
          <w:tcPr>
            <w:tcW w:w="464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4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Заявитель</w:t>
            </w:r>
          </w:p>
        </w:tc>
      </w:tr>
      <w:tr w:rsidR="007A75A6" w:rsidRPr="007A75A6" w:rsidTr="00564A0C">
        <w:tc>
          <w:tcPr>
            <w:tcW w:w="46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46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46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rPr>
          <w:gridAfter w:val="1"/>
          <w:wAfter w:w="4505" w:type="dxa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подписания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7A75A6" w:rsidRPr="007A75A6" w:rsidRDefault="007A75A6" w:rsidP="007A75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spacing w:after="0" w:line="360" w:lineRule="auto"/>
        <w:ind w:hanging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акта согласована:</w:t>
      </w:r>
    </w:p>
    <w:p w:rsidR="007A75A6" w:rsidRPr="007A75A6" w:rsidRDefault="007A75A6" w:rsidP="007A75A6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                                                    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Заявитель </w:t>
      </w:r>
    </w:p>
    <w:p w:rsidR="007A75A6" w:rsidRPr="007A75A6" w:rsidRDefault="007A75A6" w:rsidP="007A75A6">
      <w:pPr>
        <w:tabs>
          <w:tab w:val="left" w:pos="-851"/>
          <w:tab w:val="left" w:pos="-709"/>
        </w:tabs>
        <w:autoSpaceDE w:val="0"/>
        <w:autoSpaceDN w:val="0"/>
        <w:adjustRightInd w:val="0"/>
        <w:spacing w:after="0" w:line="240" w:lineRule="auto"/>
        <w:ind w:left="-709"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Должность________________________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proofErr w:type="spellEnd"/>
      <w:r w:rsidRPr="007A7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</w:t>
      </w:r>
    </w:p>
    <w:p w:rsidR="007A75A6" w:rsidRPr="007A75A6" w:rsidRDefault="007A75A6" w:rsidP="007A75A6">
      <w:pPr>
        <w:spacing w:after="0" w:line="240" w:lineRule="auto"/>
        <w:ind w:left="6260" w:right="56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 w:type="page"/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Приложение №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</w:p>
    <w:p w:rsidR="007A75A6" w:rsidRPr="007A75A6" w:rsidRDefault="007A75A6" w:rsidP="007A75A6">
      <w:pPr>
        <w:spacing w:after="0" w:line="240" w:lineRule="auto"/>
        <w:ind w:left="6260" w:right="5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 договору о подключении к системе теплоснабжения</w:t>
      </w:r>
    </w:p>
    <w:p w:rsidR="007A75A6" w:rsidRPr="007A75A6" w:rsidRDefault="007A75A6" w:rsidP="007A75A6">
      <w:pPr>
        <w:tabs>
          <w:tab w:val="left" w:leader="underscore" w:pos="8228"/>
        </w:tabs>
        <w:spacing w:after="0" w:line="240" w:lineRule="auto"/>
        <w:ind w:left="62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 « __ »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20__ г.</w:t>
      </w:r>
    </w:p>
    <w:p w:rsidR="007A75A6" w:rsidRPr="007A75A6" w:rsidRDefault="007A75A6" w:rsidP="007A75A6">
      <w:pPr>
        <w:tabs>
          <w:tab w:val="left" w:leader="underscore" w:pos="9068"/>
        </w:tabs>
        <w:spacing w:after="260" w:line="240" w:lineRule="auto"/>
        <w:ind w:left="62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№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7A75A6" w:rsidRPr="007A75A6" w:rsidRDefault="007A75A6" w:rsidP="007A75A6">
      <w:pPr>
        <w:tabs>
          <w:tab w:val="left" w:leader="underscore" w:pos="3425"/>
        </w:tabs>
        <w:spacing w:after="2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tabs>
          <w:tab w:val="left" w:leader="underscore" w:pos="3425"/>
        </w:tabs>
        <w:spacing w:after="2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A75A6" w:rsidRPr="007A75A6" w:rsidRDefault="007A75A6" w:rsidP="007A75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5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 размера платы за подключение (технологическое присоединение) объекта к системе теплоснабжения</w:t>
      </w:r>
    </w:p>
    <w:p w:rsidR="007A75A6" w:rsidRPr="007A75A6" w:rsidRDefault="007A75A6" w:rsidP="007A75A6">
      <w:pPr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4634"/>
        <w:gridCol w:w="4884"/>
      </w:tblGrid>
      <w:tr w:rsidR="007A75A6" w:rsidRPr="007A75A6" w:rsidTr="00564A0C">
        <w:tc>
          <w:tcPr>
            <w:tcW w:w="547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34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подключаемого объекта:</w:t>
            </w:r>
          </w:p>
        </w:tc>
        <w:tc>
          <w:tcPr>
            <w:tcW w:w="4884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547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34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платы за подключение (технологическое присоединение) объекта к системе теплоснабжения (включая сумму налога на добавленную стоимость):</w:t>
            </w:r>
          </w:p>
        </w:tc>
        <w:tc>
          <w:tcPr>
            <w:tcW w:w="4884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547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34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размера платы за подключение(технологическое присоединение) объекта к системе теплоснабжения:</w:t>
            </w:r>
          </w:p>
        </w:tc>
        <w:tc>
          <w:tcPr>
            <w:tcW w:w="4884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547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34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Реквизиты решения уполномоченного органа в области государственного регулирования цен (тарифов) в сфере теплоснабжения: </w:t>
            </w:r>
          </w:p>
        </w:tc>
        <w:tc>
          <w:tcPr>
            <w:tcW w:w="4884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c>
          <w:tcPr>
            <w:tcW w:w="547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34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Иная информация:</w:t>
            </w:r>
          </w:p>
        </w:tc>
        <w:tc>
          <w:tcPr>
            <w:tcW w:w="4884" w:type="dxa"/>
            <w:shd w:val="clear" w:color="auto" w:fill="auto"/>
          </w:tcPr>
          <w:p w:rsidR="007A75A6" w:rsidRPr="007A75A6" w:rsidRDefault="007A75A6" w:rsidP="007A75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75A6" w:rsidRPr="007A75A6" w:rsidRDefault="007A75A6" w:rsidP="007A7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35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387"/>
        <w:gridCol w:w="17"/>
        <w:gridCol w:w="219"/>
        <w:gridCol w:w="17"/>
        <w:gridCol w:w="4574"/>
      </w:tblGrid>
      <w:tr w:rsidR="007A75A6" w:rsidRPr="007A75A6" w:rsidTr="00564A0C">
        <w:trPr>
          <w:trHeight w:val="210"/>
        </w:trPr>
        <w:tc>
          <w:tcPr>
            <w:tcW w:w="4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</w:t>
            </w:r>
          </w:p>
        </w:tc>
      </w:tr>
      <w:tr w:rsidR="007A75A6" w:rsidRPr="007A75A6" w:rsidTr="00564A0C">
        <w:trPr>
          <w:trHeight w:val="210"/>
        </w:trPr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rPr>
          <w:trHeight w:val="210"/>
        </w:trPr>
        <w:tc>
          <w:tcPr>
            <w:tcW w:w="4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уполномоченного лица Исполнителя)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уполномоченного лица Заявителя)</w:t>
            </w:r>
          </w:p>
        </w:tc>
      </w:tr>
      <w:tr w:rsidR="007A75A6" w:rsidRPr="007A75A6" w:rsidTr="00564A0C">
        <w:trPr>
          <w:trHeight w:val="210"/>
        </w:trPr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nil"/>
              <w:bottom w:val="single" w:sz="4" w:space="0" w:color="auto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rPr>
          <w:trHeight w:val="21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уполномоченного лица Исполнителя)</w:t>
            </w: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gridSpan w:val="2"/>
            <w:tcBorders>
              <w:top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уполномоченного лица Заявителя)</w:t>
            </w: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rPr>
          <w:trHeight w:val="21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«__»___________________ 20__ г.</w:t>
            </w: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подписания Исполнителем)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«__»____________________ 20__ г.</w:t>
            </w: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подписания Заявителем)</w:t>
            </w:r>
          </w:p>
        </w:tc>
      </w:tr>
    </w:tbl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tabs>
          <w:tab w:val="left" w:pos="2847"/>
        </w:tabs>
        <w:spacing w:after="0" w:line="240" w:lineRule="auto"/>
        <w:ind w:left="4678" w:right="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5A6" w:rsidRPr="007A75A6" w:rsidRDefault="007A75A6" w:rsidP="007A75A6">
      <w:pPr>
        <w:spacing w:after="0" w:line="240" w:lineRule="auto"/>
        <w:ind w:left="6260" w:right="56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Приложение № </w:t>
      </w:r>
      <w:r w:rsidRPr="007A75A6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</w:p>
    <w:p w:rsidR="007A75A6" w:rsidRPr="007A75A6" w:rsidRDefault="007A75A6" w:rsidP="007A75A6">
      <w:pPr>
        <w:spacing w:after="0" w:line="240" w:lineRule="auto"/>
        <w:ind w:left="6260" w:right="5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 договору о подключении к системе теплоснабжения</w:t>
      </w:r>
    </w:p>
    <w:p w:rsidR="007A75A6" w:rsidRPr="007A75A6" w:rsidRDefault="007A75A6" w:rsidP="007A75A6">
      <w:pPr>
        <w:tabs>
          <w:tab w:val="left" w:leader="underscore" w:pos="8228"/>
        </w:tabs>
        <w:spacing w:after="0" w:line="240" w:lineRule="auto"/>
        <w:ind w:left="62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 « __ »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 20__ г.</w:t>
      </w:r>
    </w:p>
    <w:p w:rsidR="007A75A6" w:rsidRPr="007A75A6" w:rsidRDefault="007A75A6" w:rsidP="007A75A6">
      <w:pPr>
        <w:tabs>
          <w:tab w:val="left" w:leader="underscore" w:pos="9068"/>
        </w:tabs>
        <w:spacing w:after="260" w:line="240" w:lineRule="auto"/>
        <w:ind w:left="62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№ </w:t>
      </w:r>
      <w:r w:rsidRPr="007A75A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7A75A6" w:rsidRPr="007A75A6" w:rsidRDefault="007A75A6" w:rsidP="007A75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7A75A6">
        <w:rPr>
          <w:rFonts w:ascii="Times New Roman" w:eastAsia="Calibri" w:hAnsi="Times New Roman" w:cs="Times New Roman"/>
          <w:sz w:val="24"/>
          <w:szCs w:val="24"/>
        </w:rPr>
        <w:t>ФОРМА</w:t>
      </w:r>
    </w:p>
    <w:p w:rsidR="007A75A6" w:rsidRPr="007A75A6" w:rsidRDefault="007A75A6" w:rsidP="007A75A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75A6">
        <w:rPr>
          <w:rFonts w:ascii="Times New Roman" w:eastAsia="Calibri" w:hAnsi="Times New Roman" w:cs="Times New Roman"/>
          <w:sz w:val="24"/>
          <w:szCs w:val="24"/>
        </w:rPr>
        <w:t>План-график</w:t>
      </w:r>
      <w:r w:rsidRPr="007A75A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3"/>
      </w:r>
      <w:r w:rsidRPr="007A75A6">
        <w:rPr>
          <w:rFonts w:ascii="Times New Roman" w:eastAsia="Calibri" w:hAnsi="Times New Roman" w:cs="Times New Roman"/>
          <w:sz w:val="24"/>
          <w:szCs w:val="24"/>
        </w:rPr>
        <w:t xml:space="preserve"> производства работ по подключению объекта капитального строительства, расположенного по адресу: _____________________, к системе теплоснабжения _____________________________________ </w:t>
      </w:r>
      <w:r w:rsidRPr="007A75A6">
        <w:rPr>
          <w:rFonts w:ascii="Times New Roman" w:eastAsia="Calibri" w:hAnsi="Times New Roman" w:cs="Times New Roman"/>
          <w:sz w:val="24"/>
          <w:szCs w:val="24"/>
        </w:rPr>
        <w:br/>
        <w:t>(договор о подключении от _________________ № ______________)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09"/>
        <w:gridCol w:w="4743"/>
        <w:gridCol w:w="1568"/>
        <w:gridCol w:w="1846"/>
        <w:gridCol w:w="1377"/>
      </w:tblGrid>
      <w:tr w:rsidR="007A75A6" w:rsidRPr="007A75A6" w:rsidTr="00564A0C">
        <w:trPr>
          <w:trHeight w:val="576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План/факт начало</w:t>
            </w: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/ факт окончание</w:t>
            </w: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Коммен-тарий</w:t>
            </w:r>
            <w:proofErr w:type="spellEnd"/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7A75A6" w:rsidRPr="007A75A6" w:rsidTr="00564A0C">
        <w:trPr>
          <w:trHeight w:val="28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трассировки тепловых сетей с Исполнителем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5A6" w:rsidRPr="007A75A6" w:rsidTr="00564A0C">
        <w:trPr>
          <w:trHeight w:val="28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проекта теплового пункта, ввода теплотрассы в здание, тепловой сети: согласование с Исполнителем или предоставление экспертизы проектной документации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5A6" w:rsidRPr="007A75A6" w:rsidTr="00564A0C">
        <w:trPr>
          <w:trHeight w:val="28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проекта на узел учета тепловой энергии с Исполнителем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5A6" w:rsidRPr="007A75A6" w:rsidTr="00564A0C">
        <w:trPr>
          <w:trHeight w:val="28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Приёмка Исполнителем работ, скрываемых последующими работами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5A6" w:rsidRPr="007A75A6" w:rsidTr="00564A0C">
        <w:trPr>
          <w:trHeight w:val="27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гидравлических испытаний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5A6" w:rsidRPr="007A75A6" w:rsidTr="00564A0C">
        <w:trPr>
          <w:trHeight w:val="152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Акта о готовности внутриплощадочных и внутридомовых сетей и оборудования подключаемого объекта к подаче тепловой энергии и теплоносителя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5A6" w:rsidRPr="007A75A6" w:rsidTr="00564A0C">
        <w:trPr>
          <w:trHeight w:val="30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Пломбировка узлов учета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5A6" w:rsidRPr="007A75A6" w:rsidTr="00564A0C">
        <w:trPr>
          <w:trHeight w:val="126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временного разрешения органа федерального государственного энергетического надзора для проведения испытаний и пусконаладочных работ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75A6" w:rsidRPr="007A75A6" w:rsidTr="00564A0C">
        <w:trPr>
          <w:trHeight w:val="573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</w:t>
            </w: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пусконаладочных работ и комплексного опробования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A75A6" w:rsidRPr="007A75A6" w:rsidTr="00564A0C">
        <w:trPr>
          <w:trHeight w:val="288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5A6" w:rsidRPr="007A75A6" w:rsidRDefault="007A75A6" w:rsidP="007A7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Акта о подключении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5A6" w:rsidRPr="007A75A6" w:rsidRDefault="007A75A6" w:rsidP="007A7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A75A6" w:rsidRPr="007A75A6" w:rsidRDefault="007A75A6" w:rsidP="007A75A6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35"/>
        <w:gridCol w:w="18"/>
        <w:gridCol w:w="242"/>
        <w:gridCol w:w="18"/>
        <w:gridCol w:w="5040"/>
      </w:tblGrid>
      <w:tr w:rsidR="007A75A6" w:rsidRPr="007A75A6" w:rsidTr="00564A0C">
        <w:trPr>
          <w:trHeight w:val="210"/>
        </w:trPr>
        <w:tc>
          <w:tcPr>
            <w:tcW w:w="239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pct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</w:t>
            </w:r>
          </w:p>
        </w:tc>
      </w:tr>
      <w:tr w:rsidR="007A75A6" w:rsidRPr="007A75A6" w:rsidTr="00564A0C">
        <w:trPr>
          <w:trHeight w:val="210"/>
        </w:trPr>
        <w:tc>
          <w:tcPr>
            <w:tcW w:w="23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rPr>
          <w:trHeight w:val="210"/>
        </w:trPr>
        <w:tc>
          <w:tcPr>
            <w:tcW w:w="239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уполномоченного лица Исполнителя)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pct"/>
            <w:tcBorders>
              <w:top w:val="single" w:sz="4" w:space="0" w:color="auto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уполномоченного лица Заявителя)</w:t>
            </w:r>
          </w:p>
        </w:tc>
      </w:tr>
      <w:tr w:rsidR="007A75A6" w:rsidRPr="007A75A6" w:rsidTr="00564A0C">
        <w:trPr>
          <w:trHeight w:val="210"/>
        </w:trPr>
        <w:tc>
          <w:tcPr>
            <w:tcW w:w="23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pct"/>
            <w:tcBorders>
              <w:top w:val="nil"/>
              <w:bottom w:val="single" w:sz="4" w:space="0" w:color="auto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rPr>
          <w:trHeight w:val="210"/>
        </w:trPr>
        <w:tc>
          <w:tcPr>
            <w:tcW w:w="2381" w:type="pct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уполномоченного лица Исполнителя)</w:t>
            </w: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</w:tcBorders>
          </w:tcPr>
          <w:p w:rsidR="007A75A6" w:rsidRPr="007A75A6" w:rsidRDefault="007A75A6" w:rsidP="007A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1" w:type="pct"/>
            <w:gridSpan w:val="2"/>
            <w:tcBorders>
              <w:top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(фамилия, имя, отчество уполномоченного лица Заявителя)</w:t>
            </w: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5A6" w:rsidRPr="007A75A6" w:rsidTr="00564A0C">
        <w:trPr>
          <w:trHeight w:val="210"/>
        </w:trPr>
        <w:tc>
          <w:tcPr>
            <w:tcW w:w="2381" w:type="pct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«__»___________________ 20__ г.</w:t>
            </w: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подписания Исполнителем)</w:t>
            </w:r>
          </w:p>
        </w:tc>
        <w:tc>
          <w:tcPr>
            <w:tcW w:w="1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«__»____________________ 20__ г.</w:t>
            </w:r>
          </w:p>
          <w:p w:rsidR="007A75A6" w:rsidRPr="007A75A6" w:rsidRDefault="007A75A6" w:rsidP="007A7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5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подписания Заявителем)</w:t>
            </w:r>
          </w:p>
        </w:tc>
      </w:tr>
    </w:tbl>
    <w:p w:rsidR="007A75A6" w:rsidRPr="007A75A6" w:rsidRDefault="007A75A6" w:rsidP="007A75A6">
      <w:pPr>
        <w:tabs>
          <w:tab w:val="left" w:pos="2847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5F53" w:rsidRDefault="009B5F53"/>
    <w:sectPr w:rsidR="009B5F53" w:rsidSect="0098658A">
      <w:headerReference w:type="default" r:id="rId8"/>
      <w:pgSz w:w="11906" w:h="16838" w:code="9"/>
      <w:pgMar w:top="568" w:right="851" w:bottom="709" w:left="902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922" w:rsidRDefault="00224922" w:rsidP="007A75A6">
      <w:pPr>
        <w:spacing w:after="0" w:line="240" w:lineRule="auto"/>
      </w:pPr>
      <w:r>
        <w:separator/>
      </w:r>
    </w:p>
  </w:endnote>
  <w:endnote w:type="continuationSeparator" w:id="0">
    <w:p w:rsidR="00224922" w:rsidRDefault="00224922" w:rsidP="007A7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922" w:rsidRDefault="00224922" w:rsidP="007A75A6">
      <w:pPr>
        <w:spacing w:after="0" w:line="240" w:lineRule="auto"/>
      </w:pPr>
      <w:r>
        <w:separator/>
      </w:r>
    </w:p>
  </w:footnote>
  <w:footnote w:type="continuationSeparator" w:id="0">
    <w:p w:rsidR="00224922" w:rsidRDefault="00224922" w:rsidP="007A75A6">
      <w:pPr>
        <w:spacing w:after="0" w:line="240" w:lineRule="auto"/>
      </w:pPr>
      <w:r>
        <w:continuationSeparator/>
      </w:r>
    </w:p>
  </w:footnote>
  <w:footnote w:id="1">
    <w:p w:rsidR="00924574" w:rsidRPr="00B07A34" w:rsidRDefault="00924574" w:rsidP="007A75A6">
      <w:pPr>
        <w:pStyle w:val="Footnote0"/>
        <w:shd w:val="clear" w:color="auto" w:fill="auto"/>
        <w:tabs>
          <w:tab w:val="left" w:pos="106"/>
        </w:tabs>
        <w:spacing w:line="286" w:lineRule="auto"/>
        <w:rPr>
          <w:sz w:val="20"/>
          <w:szCs w:val="20"/>
        </w:rPr>
      </w:pPr>
      <w:r>
        <w:rPr>
          <w:i w:val="0"/>
          <w:iCs w:val="0"/>
          <w:sz w:val="16"/>
          <w:szCs w:val="16"/>
          <w:vertAlign w:val="superscript"/>
        </w:rPr>
        <w:t xml:space="preserve">1 </w:t>
      </w:r>
      <w:r w:rsidRPr="00B07A34">
        <w:rPr>
          <w:sz w:val="20"/>
          <w:szCs w:val="20"/>
        </w:rPr>
        <w:t>Пункт включается в случае непредставления заявителем указанных документов на дату заключения Договора, в порядке, предусмотренном законодательством.</w:t>
      </w:r>
    </w:p>
  </w:footnote>
  <w:footnote w:id="2">
    <w:p w:rsidR="00924574" w:rsidRPr="00265E7B" w:rsidRDefault="00924574" w:rsidP="007A75A6">
      <w:pPr>
        <w:pStyle w:val="Footnote0"/>
        <w:shd w:val="clear" w:color="auto" w:fill="auto"/>
        <w:tabs>
          <w:tab w:val="left" w:pos="115"/>
        </w:tabs>
        <w:rPr>
          <w:sz w:val="20"/>
          <w:szCs w:val="20"/>
        </w:rPr>
      </w:pPr>
      <w:r>
        <w:rPr>
          <w:i w:val="0"/>
          <w:iCs w:val="0"/>
          <w:sz w:val="13"/>
          <w:szCs w:val="13"/>
          <w:vertAlign w:val="superscript"/>
        </w:rPr>
        <w:footnoteRef/>
      </w:r>
      <w:r>
        <w:rPr>
          <w:i w:val="0"/>
          <w:iCs w:val="0"/>
          <w:sz w:val="13"/>
          <w:szCs w:val="13"/>
        </w:rPr>
        <w:tab/>
      </w:r>
      <w:r w:rsidRPr="00265E7B">
        <w:rPr>
          <w:sz w:val="20"/>
          <w:szCs w:val="20"/>
        </w:rPr>
        <w:t>Пункт включается в случае непредставления заявителем указанных документов на дату заключения Договора в порядке, предусмотренном законодательством.</w:t>
      </w:r>
    </w:p>
  </w:footnote>
  <w:footnote w:id="3">
    <w:p w:rsidR="00924574" w:rsidRPr="00470BEB" w:rsidRDefault="00924574" w:rsidP="007A75A6">
      <w:pPr>
        <w:pStyle w:val="afc"/>
        <w:rPr>
          <w:rFonts w:ascii="Times New Roman" w:hAnsi="Times New Roman"/>
        </w:rPr>
      </w:pPr>
      <w:r>
        <w:rPr>
          <w:rStyle w:val="afe"/>
        </w:rPr>
        <w:footnoteRef/>
      </w:r>
      <w:r>
        <w:t xml:space="preserve"> </w:t>
      </w:r>
      <w:r w:rsidRPr="00470BEB">
        <w:rPr>
          <w:rFonts w:ascii="Times New Roman" w:hAnsi="Times New Roman"/>
        </w:rPr>
        <w:t xml:space="preserve">План-график </w:t>
      </w:r>
      <w:r>
        <w:rPr>
          <w:rFonts w:ascii="Times New Roman" w:hAnsi="Times New Roman"/>
        </w:rPr>
        <w:t>заполняется в отношении каждого из подключаемых объектов;</w:t>
      </w:r>
    </w:p>
  </w:footnote>
  <w:footnote w:id="4">
    <w:p w:rsidR="00924574" w:rsidRPr="00797410" w:rsidRDefault="00924574" w:rsidP="007A75A6">
      <w:pPr>
        <w:pStyle w:val="afc"/>
        <w:rPr>
          <w:rFonts w:ascii="Times New Roman" w:hAnsi="Times New Roman"/>
        </w:rPr>
      </w:pPr>
      <w:r w:rsidRPr="00797410">
        <w:rPr>
          <w:rFonts w:ascii="Times New Roman" w:hAnsi="Times New Roman"/>
        </w:rPr>
        <w:footnoteRef/>
      </w:r>
      <w:r w:rsidRPr="00797410">
        <w:rPr>
          <w:rFonts w:ascii="Times New Roman" w:hAnsi="Times New Roman"/>
        </w:rPr>
        <w:t xml:space="preserve"> Даты, указанные в прошлом, считаются фактическими</w:t>
      </w:r>
      <w:r>
        <w:rPr>
          <w:rFonts w:ascii="Times New Roman" w:hAnsi="Times New Roman"/>
        </w:rPr>
        <w:t>;</w:t>
      </w:r>
    </w:p>
  </w:footnote>
  <w:footnote w:id="5">
    <w:p w:rsidR="00924574" w:rsidRPr="00797410" w:rsidRDefault="00924574" w:rsidP="007A75A6">
      <w:pPr>
        <w:pStyle w:val="afc"/>
        <w:rPr>
          <w:rFonts w:ascii="Times New Roman" w:hAnsi="Times New Roman"/>
        </w:rPr>
      </w:pPr>
      <w:r>
        <w:rPr>
          <w:rStyle w:val="afe"/>
        </w:rPr>
        <w:footnoteRef/>
      </w:r>
      <w:r>
        <w:t xml:space="preserve"> </w:t>
      </w:r>
      <w:r w:rsidRPr="00797410">
        <w:rPr>
          <w:rFonts w:ascii="Times New Roman" w:hAnsi="Times New Roman"/>
        </w:rPr>
        <w:t>Заполняется при необходимости предоставления дополнительной информации, относящейся к выполнению мероприятия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C1" w:rsidRPr="008D7FC1" w:rsidRDefault="00A34B02">
    <w:pPr>
      <w:pStyle w:val="a3"/>
      <w:rPr>
        <w:sz w:val="18"/>
        <w:szCs w:val="18"/>
        <w:lang w:val="ru-RU"/>
      </w:rPr>
    </w:pPr>
    <w:r>
      <w:rPr>
        <w:sz w:val="18"/>
        <w:szCs w:val="18"/>
        <w:lang w:val="ru-RU"/>
      </w:rPr>
      <w:t>Проект</w:t>
    </w:r>
    <w:r w:rsidR="008D7FC1" w:rsidRPr="008D7FC1">
      <w:rPr>
        <w:sz w:val="18"/>
        <w:szCs w:val="18"/>
        <w:lang w:val="ru-RU"/>
      </w:rPr>
      <w:t xml:space="preserve"> </w:t>
    </w:r>
  </w:p>
  <w:p w:rsidR="008D7FC1" w:rsidRDefault="008D7F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03D28"/>
    <w:multiLevelType w:val="hybridMultilevel"/>
    <w:tmpl w:val="B68E16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85300"/>
    <w:multiLevelType w:val="multilevel"/>
    <w:tmpl w:val="E514D7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410897"/>
    <w:multiLevelType w:val="multilevel"/>
    <w:tmpl w:val="18DAA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978"/>
        </w:tabs>
        <w:ind w:left="978" w:hanging="552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 w15:restartNumberingAfterBreak="0">
    <w:nsid w:val="12C94ABD"/>
    <w:multiLevelType w:val="hybridMultilevel"/>
    <w:tmpl w:val="FC5E4EB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5A09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BE6592"/>
    <w:multiLevelType w:val="hybridMultilevel"/>
    <w:tmpl w:val="BE7C328C"/>
    <w:lvl w:ilvl="0" w:tplc="7EAAB53A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63CC3"/>
    <w:multiLevelType w:val="multilevel"/>
    <w:tmpl w:val="F5F693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134127B"/>
    <w:multiLevelType w:val="hybridMultilevel"/>
    <w:tmpl w:val="33941914"/>
    <w:lvl w:ilvl="0" w:tplc="D6BEB9E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22581"/>
    <w:multiLevelType w:val="hybridMultilevel"/>
    <w:tmpl w:val="DE8055BE"/>
    <w:styleLink w:val="1"/>
    <w:lvl w:ilvl="0" w:tplc="E7EE52F6">
      <w:start w:val="1"/>
      <w:numFmt w:val="bullet"/>
      <w:lvlText w:val="-"/>
      <w:lvlJc w:val="left"/>
      <w:pPr>
        <w:tabs>
          <w:tab w:val="num" w:pos="1416"/>
        </w:tabs>
        <w:ind w:left="707" w:firstLine="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8BE45AA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924F61E">
      <w:start w:val="1"/>
      <w:numFmt w:val="bullet"/>
      <w:lvlText w:val="▪"/>
      <w:lvlJc w:val="left"/>
      <w:pPr>
        <w:tabs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E634B2">
      <w:start w:val="1"/>
      <w:numFmt w:val="bullet"/>
      <w:lvlText w:val="·"/>
      <w:lvlJc w:val="left"/>
      <w:pPr>
        <w:tabs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B2E176C">
      <w:start w:val="1"/>
      <w:numFmt w:val="bullet"/>
      <w:lvlText w:val="o"/>
      <w:lvlJc w:val="left"/>
      <w:pPr>
        <w:tabs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33A126A">
      <w:start w:val="1"/>
      <w:numFmt w:val="bullet"/>
      <w:lvlText w:val="▪"/>
      <w:lvlJc w:val="left"/>
      <w:pPr>
        <w:tabs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A0C7450">
      <w:start w:val="1"/>
      <w:numFmt w:val="bullet"/>
      <w:lvlText w:val="·"/>
      <w:lvlJc w:val="left"/>
      <w:pPr>
        <w:tabs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B345B4A">
      <w:start w:val="1"/>
      <w:numFmt w:val="bullet"/>
      <w:lvlText w:val="o"/>
      <w:lvlJc w:val="left"/>
      <w:pPr>
        <w:tabs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550858C">
      <w:start w:val="1"/>
      <w:numFmt w:val="bullet"/>
      <w:lvlText w:val="▪"/>
      <w:lvlJc w:val="left"/>
      <w:pPr>
        <w:tabs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2AEC6D8A"/>
    <w:multiLevelType w:val="hybridMultilevel"/>
    <w:tmpl w:val="2A9298EE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00363B"/>
    <w:multiLevelType w:val="hybridMultilevel"/>
    <w:tmpl w:val="A3DCB9A2"/>
    <w:lvl w:ilvl="0" w:tplc="0A6E64C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244C0A">
      <w:numFmt w:val="none"/>
      <w:lvlText w:val=""/>
      <w:lvlJc w:val="left"/>
      <w:pPr>
        <w:tabs>
          <w:tab w:val="num" w:pos="360"/>
        </w:tabs>
      </w:pPr>
    </w:lvl>
    <w:lvl w:ilvl="2" w:tplc="93B07200">
      <w:numFmt w:val="none"/>
      <w:lvlText w:val=""/>
      <w:lvlJc w:val="left"/>
      <w:pPr>
        <w:tabs>
          <w:tab w:val="num" w:pos="360"/>
        </w:tabs>
      </w:pPr>
    </w:lvl>
    <w:lvl w:ilvl="3" w:tplc="E38C224C">
      <w:numFmt w:val="none"/>
      <w:lvlText w:val=""/>
      <w:lvlJc w:val="left"/>
      <w:pPr>
        <w:tabs>
          <w:tab w:val="num" w:pos="360"/>
        </w:tabs>
      </w:pPr>
    </w:lvl>
    <w:lvl w:ilvl="4" w:tplc="3466A9EE">
      <w:numFmt w:val="none"/>
      <w:lvlText w:val=""/>
      <w:lvlJc w:val="left"/>
      <w:pPr>
        <w:tabs>
          <w:tab w:val="num" w:pos="360"/>
        </w:tabs>
      </w:pPr>
    </w:lvl>
    <w:lvl w:ilvl="5" w:tplc="815C30FE">
      <w:numFmt w:val="none"/>
      <w:lvlText w:val=""/>
      <w:lvlJc w:val="left"/>
      <w:pPr>
        <w:tabs>
          <w:tab w:val="num" w:pos="360"/>
        </w:tabs>
      </w:pPr>
    </w:lvl>
    <w:lvl w:ilvl="6" w:tplc="EBA6DB48">
      <w:numFmt w:val="none"/>
      <w:lvlText w:val=""/>
      <w:lvlJc w:val="left"/>
      <w:pPr>
        <w:tabs>
          <w:tab w:val="num" w:pos="360"/>
        </w:tabs>
      </w:pPr>
    </w:lvl>
    <w:lvl w:ilvl="7" w:tplc="EFD69494">
      <w:numFmt w:val="none"/>
      <w:lvlText w:val=""/>
      <w:lvlJc w:val="left"/>
      <w:pPr>
        <w:tabs>
          <w:tab w:val="num" w:pos="360"/>
        </w:tabs>
      </w:pPr>
    </w:lvl>
    <w:lvl w:ilvl="8" w:tplc="7DD49B60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D3B5DED"/>
    <w:multiLevelType w:val="multilevel"/>
    <w:tmpl w:val="19042FBE"/>
    <w:lvl w:ilvl="0">
      <w:start w:val="2"/>
      <w:numFmt w:val="decimal"/>
      <w:lvlText w:val="%1."/>
      <w:lvlJc w:val="left"/>
      <w:pPr>
        <w:tabs>
          <w:tab w:val="num" w:pos="4080"/>
        </w:tabs>
        <w:ind w:left="4080" w:hanging="660"/>
      </w:pPr>
    </w:lvl>
    <w:lvl w:ilvl="1">
      <w:start w:val="1"/>
      <w:numFmt w:val="decimal"/>
      <w:lvlText w:val="%1.%2."/>
      <w:lvlJc w:val="left"/>
      <w:pPr>
        <w:tabs>
          <w:tab w:val="num" w:pos="4080"/>
        </w:tabs>
        <w:ind w:left="4080" w:hanging="6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5202"/>
        </w:tabs>
        <w:ind w:left="5202" w:hanging="720"/>
      </w:pPr>
    </w:lvl>
    <w:lvl w:ilvl="4">
      <w:start w:val="1"/>
      <w:numFmt w:val="decimal"/>
      <w:lvlText w:val="%1.%2.%3.%4.%5."/>
      <w:lvlJc w:val="left"/>
      <w:pPr>
        <w:tabs>
          <w:tab w:val="num" w:pos="5916"/>
        </w:tabs>
        <w:ind w:left="5916" w:hanging="1080"/>
      </w:pPr>
    </w:lvl>
    <w:lvl w:ilvl="5">
      <w:start w:val="1"/>
      <w:numFmt w:val="decimal"/>
      <w:lvlText w:val="%1.%2.%3.%4.%5.%6."/>
      <w:lvlJc w:val="left"/>
      <w:pPr>
        <w:tabs>
          <w:tab w:val="num" w:pos="6270"/>
        </w:tabs>
        <w:ind w:left="62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984"/>
        </w:tabs>
        <w:ind w:left="69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38"/>
        </w:tabs>
        <w:ind w:left="733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052"/>
        </w:tabs>
        <w:ind w:left="8052" w:hanging="1800"/>
      </w:pPr>
    </w:lvl>
  </w:abstractNum>
  <w:abstractNum w:abstractNumId="11" w15:restartNumberingAfterBreak="0">
    <w:nsid w:val="32A639D2"/>
    <w:multiLevelType w:val="multilevel"/>
    <w:tmpl w:val="E6C80E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9F24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E14CF1"/>
    <w:multiLevelType w:val="multilevel"/>
    <w:tmpl w:val="C8F2A0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356F7A"/>
    <w:multiLevelType w:val="multilevel"/>
    <w:tmpl w:val="F5F693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47457054"/>
    <w:multiLevelType w:val="multilevel"/>
    <w:tmpl w:val="C8F2A0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CE6477A"/>
    <w:multiLevelType w:val="multilevel"/>
    <w:tmpl w:val="C60423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D201302"/>
    <w:multiLevelType w:val="multilevel"/>
    <w:tmpl w:val="62829EA2"/>
    <w:lvl w:ilvl="0">
      <w:start w:val="9"/>
      <w:numFmt w:val="decimal"/>
      <w:lvlText w:val="%1."/>
      <w:lvlJc w:val="left"/>
      <w:pPr>
        <w:ind w:left="3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18" w15:restartNumberingAfterBreak="0">
    <w:nsid w:val="4F3C04AB"/>
    <w:multiLevelType w:val="hybridMultilevel"/>
    <w:tmpl w:val="DE8055BE"/>
    <w:numStyleLink w:val="1"/>
  </w:abstractNum>
  <w:abstractNum w:abstractNumId="19" w15:restartNumberingAfterBreak="0">
    <w:nsid w:val="5526693F"/>
    <w:multiLevelType w:val="multilevel"/>
    <w:tmpl w:val="E14E26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55450043"/>
    <w:multiLevelType w:val="multilevel"/>
    <w:tmpl w:val="658886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5EE5C15"/>
    <w:multiLevelType w:val="multilevel"/>
    <w:tmpl w:val="C5FCF3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86449FC"/>
    <w:multiLevelType w:val="multilevel"/>
    <w:tmpl w:val="820C82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59D8040E"/>
    <w:multiLevelType w:val="hybridMultilevel"/>
    <w:tmpl w:val="26526CA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B2A1E2E"/>
    <w:multiLevelType w:val="multilevel"/>
    <w:tmpl w:val="06ECFD7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D13D2C"/>
    <w:multiLevelType w:val="multilevel"/>
    <w:tmpl w:val="ED707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F975EB2"/>
    <w:multiLevelType w:val="multilevel"/>
    <w:tmpl w:val="33301D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62EF4793"/>
    <w:multiLevelType w:val="multilevel"/>
    <w:tmpl w:val="37B45B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8" w15:restartNumberingAfterBreak="0">
    <w:nsid w:val="64C23C53"/>
    <w:multiLevelType w:val="multilevel"/>
    <w:tmpl w:val="F130622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6CE3F46"/>
    <w:multiLevelType w:val="multilevel"/>
    <w:tmpl w:val="4BB0FF0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x-none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D9650A9"/>
    <w:multiLevelType w:val="multilevel"/>
    <w:tmpl w:val="C8F2A0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6148A5"/>
    <w:multiLevelType w:val="hybridMultilevel"/>
    <w:tmpl w:val="3F8400B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719B1039"/>
    <w:multiLevelType w:val="multilevel"/>
    <w:tmpl w:val="CD723A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tabs>
          <w:tab w:val="num" w:pos="1632"/>
        </w:tabs>
        <w:ind w:left="1632" w:hanging="55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3252DBD"/>
    <w:multiLevelType w:val="multilevel"/>
    <w:tmpl w:val="DAC07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8E533CE"/>
    <w:multiLevelType w:val="multilevel"/>
    <w:tmpl w:val="433A71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9E7CBB"/>
    <w:multiLevelType w:val="multilevel"/>
    <w:tmpl w:val="CE148AE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7"/>
  </w:num>
  <w:num w:numId="6">
    <w:abstractNumId w:val="34"/>
  </w:num>
  <w:num w:numId="7">
    <w:abstractNumId w:val="3"/>
  </w:num>
  <w:num w:numId="8">
    <w:abstractNumId w:val="8"/>
  </w:num>
  <w:num w:numId="9">
    <w:abstractNumId w:val="4"/>
  </w:num>
  <w:num w:numId="10">
    <w:abstractNumId w:val="6"/>
  </w:num>
  <w:num w:numId="11">
    <w:abstractNumId w:val="0"/>
  </w:num>
  <w:num w:numId="12">
    <w:abstractNumId w:val="23"/>
  </w:num>
  <w:num w:numId="13">
    <w:abstractNumId w:val="1"/>
  </w:num>
  <w:num w:numId="14">
    <w:abstractNumId w:val="31"/>
  </w:num>
  <w:num w:numId="15">
    <w:abstractNumId w:val="25"/>
  </w:num>
  <w:num w:numId="16">
    <w:abstractNumId w:val="33"/>
  </w:num>
  <w:num w:numId="17">
    <w:abstractNumId w:val="12"/>
  </w:num>
  <w:num w:numId="18">
    <w:abstractNumId w:val="7"/>
  </w:num>
  <w:num w:numId="19">
    <w:abstractNumId w:val="18"/>
  </w:num>
  <w:num w:numId="20">
    <w:abstractNumId w:val="21"/>
  </w:num>
  <w:num w:numId="21">
    <w:abstractNumId w:val="15"/>
  </w:num>
  <w:num w:numId="22">
    <w:abstractNumId w:val="29"/>
  </w:num>
  <w:num w:numId="23">
    <w:abstractNumId w:val="24"/>
  </w:num>
  <w:num w:numId="24">
    <w:abstractNumId w:val="13"/>
  </w:num>
  <w:num w:numId="25">
    <w:abstractNumId w:val="30"/>
  </w:num>
  <w:num w:numId="26">
    <w:abstractNumId w:val="28"/>
  </w:num>
  <w:num w:numId="27">
    <w:abstractNumId w:val="11"/>
  </w:num>
  <w:num w:numId="28">
    <w:abstractNumId w:val="20"/>
  </w:num>
  <w:num w:numId="29">
    <w:abstractNumId w:val="16"/>
  </w:num>
  <w:num w:numId="30">
    <w:abstractNumId w:val="17"/>
  </w:num>
  <w:num w:numId="31">
    <w:abstractNumId w:val="35"/>
  </w:num>
  <w:num w:numId="32">
    <w:abstractNumId w:val="32"/>
  </w:num>
  <w:num w:numId="33">
    <w:abstractNumId w:val="26"/>
  </w:num>
  <w:num w:numId="34">
    <w:abstractNumId w:val="14"/>
  </w:num>
  <w:num w:numId="35">
    <w:abstractNumId w:val="19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0F1"/>
    <w:rsid w:val="000177CF"/>
    <w:rsid w:val="000331C8"/>
    <w:rsid w:val="00082FE8"/>
    <w:rsid w:val="000A0ACE"/>
    <w:rsid w:val="000F4A5D"/>
    <w:rsid w:val="001A03CD"/>
    <w:rsid w:val="00224922"/>
    <w:rsid w:val="002539A7"/>
    <w:rsid w:val="00263786"/>
    <w:rsid w:val="00284ADC"/>
    <w:rsid w:val="002D52FB"/>
    <w:rsid w:val="00351812"/>
    <w:rsid w:val="00405655"/>
    <w:rsid w:val="004511B4"/>
    <w:rsid w:val="00465D31"/>
    <w:rsid w:val="004A7409"/>
    <w:rsid w:val="005048E3"/>
    <w:rsid w:val="00564A0C"/>
    <w:rsid w:val="00567D45"/>
    <w:rsid w:val="0059786C"/>
    <w:rsid w:val="00674779"/>
    <w:rsid w:val="006B4A90"/>
    <w:rsid w:val="006D4B72"/>
    <w:rsid w:val="00720117"/>
    <w:rsid w:val="0075712C"/>
    <w:rsid w:val="00780AB7"/>
    <w:rsid w:val="00786D44"/>
    <w:rsid w:val="007A75A6"/>
    <w:rsid w:val="007A7899"/>
    <w:rsid w:val="007C01BC"/>
    <w:rsid w:val="007F7EA2"/>
    <w:rsid w:val="008520F1"/>
    <w:rsid w:val="00854623"/>
    <w:rsid w:val="008C21FB"/>
    <w:rsid w:val="008D3DF9"/>
    <w:rsid w:val="008D7FC1"/>
    <w:rsid w:val="00921857"/>
    <w:rsid w:val="00924574"/>
    <w:rsid w:val="00945700"/>
    <w:rsid w:val="0098658A"/>
    <w:rsid w:val="00987681"/>
    <w:rsid w:val="009A509B"/>
    <w:rsid w:val="009B5F53"/>
    <w:rsid w:val="009F3FA8"/>
    <w:rsid w:val="00A060DE"/>
    <w:rsid w:val="00A34B02"/>
    <w:rsid w:val="00A40E1D"/>
    <w:rsid w:val="00A76AFC"/>
    <w:rsid w:val="00A80153"/>
    <w:rsid w:val="00AB04CB"/>
    <w:rsid w:val="00AF3497"/>
    <w:rsid w:val="00B07A34"/>
    <w:rsid w:val="00B75517"/>
    <w:rsid w:val="00B80FD0"/>
    <w:rsid w:val="00BE410E"/>
    <w:rsid w:val="00C37896"/>
    <w:rsid w:val="00CD7BA2"/>
    <w:rsid w:val="00D26DA2"/>
    <w:rsid w:val="00D82411"/>
    <w:rsid w:val="00DD27C0"/>
    <w:rsid w:val="00DE032F"/>
    <w:rsid w:val="00E35F02"/>
    <w:rsid w:val="00EE6B5F"/>
    <w:rsid w:val="00F046A0"/>
    <w:rsid w:val="00F12292"/>
    <w:rsid w:val="00F23C30"/>
    <w:rsid w:val="00F819FB"/>
    <w:rsid w:val="00FD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751B8"/>
  <w15:chartTrackingRefBased/>
  <w15:docId w15:val="{47BFCBBF-B579-418B-9388-B5D7F2E20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7A75A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7A75A6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7A75A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A75A6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7A75A6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A75A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2">
    <w:name w:val="Нет списка1"/>
    <w:next w:val="a2"/>
    <w:semiHidden/>
    <w:rsid w:val="007A75A6"/>
  </w:style>
  <w:style w:type="paragraph" w:styleId="a3">
    <w:name w:val="header"/>
    <w:basedOn w:val="a"/>
    <w:link w:val="a4"/>
    <w:uiPriority w:val="99"/>
    <w:rsid w:val="007A75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A75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7A75A6"/>
  </w:style>
  <w:style w:type="paragraph" w:customStyle="1" w:styleId="a6">
    <w:name w:val="Знак"/>
    <w:basedOn w:val="a"/>
    <w:rsid w:val="007A75A6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footer"/>
    <w:basedOn w:val="a"/>
    <w:link w:val="a8"/>
    <w:rsid w:val="007A75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7A75A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9">
    <w:basedOn w:val="a"/>
    <w:next w:val="aa"/>
    <w:link w:val="ab"/>
    <w:qFormat/>
    <w:rsid w:val="007A75A6"/>
    <w:pPr>
      <w:spacing w:after="0" w:line="240" w:lineRule="auto"/>
      <w:jc w:val="center"/>
    </w:pPr>
    <w:rPr>
      <w:b/>
      <w:sz w:val="28"/>
    </w:rPr>
  </w:style>
  <w:style w:type="character" w:customStyle="1" w:styleId="ab">
    <w:name w:val="Название Знак"/>
    <w:link w:val="a9"/>
    <w:rsid w:val="007A75A6"/>
    <w:rPr>
      <w:b/>
      <w:sz w:val="28"/>
    </w:rPr>
  </w:style>
  <w:style w:type="paragraph" w:styleId="ac">
    <w:name w:val="Body Text"/>
    <w:basedOn w:val="a"/>
    <w:link w:val="ad"/>
    <w:rsid w:val="007A75A6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ad">
    <w:name w:val="Основной текст Знак"/>
    <w:basedOn w:val="a0"/>
    <w:link w:val="ac"/>
    <w:rsid w:val="007A75A6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styleId="ae">
    <w:name w:val="Body Text Indent"/>
    <w:basedOn w:val="a"/>
    <w:link w:val="af"/>
    <w:rsid w:val="007A75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7A75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7A75A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7A75A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Normal">
    <w:name w:val="ConsNormal"/>
    <w:rsid w:val="007A75A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7A75A6"/>
    <w:pPr>
      <w:spacing w:after="12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7A75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A75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uiPriority w:val="99"/>
    <w:rsid w:val="007A75A6"/>
    <w:pPr>
      <w:spacing w:before="75" w:after="75" w:line="240" w:lineRule="auto"/>
      <w:ind w:left="150" w:right="15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1">
    <w:name w:val="Balloon Text"/>
    <w:basedOn w:val="a"/>
    <w:link w:val="af2"/>
    <w:rsid w:val="007A75A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7A75A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3">
    <w:name w:val="annotation reference"/>
    <w:rsid w:val="007A75A6"/>
    <w:rPr>
      <w:sz w:val="16"/>
      <w:szCs w:val="16"/>
    </w:rPr>
  </w:style>
  <w:style w:type="paragraph" w:styleId="af4">
    <w:name w:val="annotation text"/>
    <w:basedOn w:val="a"/>
    <w:link w:val="af5"/>
    <w:rsid w:val="007A7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7A75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List Paragraph"/>
    <w:basedOn w:val="a"/>
    <w:link w:val="af7"/>
    <w:qFormat/>
    <w:rsid w:val="007A75A6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f7">
    <w:name w:val="Абзац списка Знак"/>
    <w:link w:val="af6"/>
    <w:rsid w:val="007A75A6"/>
    <w:rPr>
      <w:rFonts w:ascii="Calibri" w:eastAsia="Calibri" w:hAnsi="Calibri" w:cs="Times New Roman"/>
      <w:lang w:val="x-none"/>
    </w:rPr>
  </w:style>
  <w:style w:type="numbering" w:customStyle="1" w:styleId="1">
    <w:name w:val="Импортированный стиль 1"/>
    <w:rsid w:val="007A75A6"/>
    <w:pPr>
      <w:numPr>
        <w:numId w:val="18"/>
      </w:numPr>
    </w:pPr>
  </w:style>
  <w:style w:type="paragraph" w:styleId="af8">
    <w:name w:val="annotation subject"/>
    <w:basedOn w:val="af4"/>
    <w:next w:val="af4"/>
    <w:link w:val="af9"/>
    <w:rsid w:val="007A75A6"/>
    <w:rPr>
      <w:b/>
      <w:bCs/>
      <w:lang w:val="x-none" w:eastAsia="x-none"/>
    </w:rPr>
  </w:style>
  <w:style w:type="character" w:customStyle="1" w:styleId="af9">
    <w:name w:val="Тема примечания Знак"/>
    <w:basedOn w:val="af5"/>
    <w:link w:val="af8"/>
    <w:rsid w:val="007A75A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Footnote">
    <w:name w:val="Footnote_"/>
    <w:link w:val="Footnote0"/>
    <w:rsid w:val="007A75A6"/>
    <w:rPr>
      <w:i/>
      <w:iCs/>
      <w:sz w:val="19"/>
      <w:szCs w:val="19"/>
      <w:shd w:val="clear" w:color="auto" w:fill="FFFFFF"/>
    </w:rPr>
  </w:style>
  <w:style w:type="paragraph" w:customStyle="1" w:styleId="Footnote0">
    <w:name w:val="Footnote"/>
    <w:basedOn w:val="a"/>
    <w:link w:val="Footnote"/>
    <w:rsid w:val="007A75A6"/>
    <w:pPr>
      <w:widowControl w:val="0"/>
      <w:shd w:val="clear" w:color="auto" w:fill="FFFFFF"/>
      <w:spacing w:after="0" w:line="254" w:lineRule="auto"/>
      <w:jc w:val="both"/>
    </w:pPr>
    <w:rPr>
      <w:i/>
      <w:iCs/>
      <w:sz w:val="19"/>
      <w:szCs w:val="19"/>
    </w:rPr>
  </w:style>
  <w:style w:type="paragraph" w:customStyle="1" w:styleId="s1">
    <w:name w:val="s_1"/>
    <w:basedOn w:val="a"/>
    <w:rsid w:val="007A7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iPriority w:val="99"/>
    <w:unhideWhenUsed/>
    <w:rsid w:val="007A75A6"/>
    <w:rPr>
      <w:color w:val="0000FF"/>
      <w:u w:val="single"/>
    </w:rPr>
  </w:style>
  <w:style w:type="table" w:styleId="afb">
    <w:name w:val="Table Grid"/>
    <w:basedOn w:val="a1"/>
    <w:uiPriority w:val="39"/>
    <w:rsid w:val="007A75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"/>
    <w:link w:val="afd"/>
    <w:uiPriority w:val="99"/>
    <w:rsid w:val="007A75A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rsid w:val="007A75A6"/>
    <w:rPr>
      <w:rFonts w:ascii="Tahoma" w:eastAsia="Times New Roman" w:hAnsi="Tahoma" w:cs="Times New Roman"/>
      <w:sz w:val="20"/>
      <w:szCs w:val="20"/>
      <w:lang w:eastAsia="ru-RU"/>
    </w:rPr>
  </w:style>
  <w:style w:type="character" w:styleId="afe">
    <w:name w:val="footnote reference"/>
    <w:uiPriority w:val="99"/>
    <w:rsid w:val="007A75A6"/>
    <w:rPr>
      <w:rFonts w:cs="Times New Roman"/>
      <w:vertAlign w:val="superscript"/>
    </w:rPr>
  </w:style>
  <w:style w:type="paragraph" w:styleId="aff">
    <w:name w:val="Plain Text"/>
    <w:basedOn w:val="a"/>
    <w:link w:val="aff0"/>
    <w:rsid w:val="007A75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7A75A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Title"/>
    <w:basedOn w:val="a"/>
    <w:next w:val="a"/>
    <w:link w:val="aff1"/>
    <w:uiPriority w:val="10"/>
    <w:qFormat/>
    <w:rsid w:val="007A75A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1">
    <w:name w:val="Заголовок Знак"/>
    <w:basedOn w:val="a0"/>
    <w:link w:val="aa"/>
    <w:uiPriority w:val="10"/>
    <w:rsid w:val="007A7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formattext">
    <w:name w:val="formattext"/>
    <w:basedOn w:val="a"/>
    <w:qFormat/>
    <w:rsid w:val="00504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403138105/b1a4b62d395caf56175bd62dfdc90d6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23</Pages>
  <Words>7854</Words>
  <Characters>44772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 Антон Алексеевич</dc:creator>
  <cp:keywords/>
  <dc:description/>
  <cp:lastModifiedBy>Попова Наталия Александровна</cp:lastModifiedBy>
  <cp:revision>8</cp:revision>
  <dcterms:created xsi:type="dcterms:W3CDTF">2023-07-06T08:35:00Z</dcterms:created>
  <dcterms:modified xsi:type="dcterms:W3CDTF">2023-08-11T07:01:00Z</dcterms:modified>
</cp:coreProperties>
</file>